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534DE4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73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</w:t>
      </w:r>
      <w:r w:rsidR="00D773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D773D9">
        <w:rPr>
          <w:rFonts w:ascii="Times New Roman" w:hAnsi="Times New Roman" w:cs="Times New Roman"/>
          <w:b/>
          <w:sz w:val="28"/>
          <w:szCs w:val="28"/>
        </w:rPr>
        <w:t>______</w:t>
      </w:r>
      <w:r w:rsidR="00534DE4">
        <w:rPr>
          <w:rFonts w:ascii="Times New Roman" w:hAnsi="Times New Roman" w:cs="Times New Roman"/>
          <w:b/>
          <w:sz w:val="28"/>
          <w:szCs w:val="28"/>
        </w:rPr>
        <w:t>20</w:t>
      </w:r>
      <w:r w:rsidR="00EC4398">
        <w:rPr>
          <w:rFonts w:ascii="Times New Roman" w:hAnsi="Times New Roman" w:cs="Times New Roman"/>
          <w:b/>
          <w:sz w:val="28"/>
          <w:szCs w:val="28"/>
        </w:rPr>
        <w:t>20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 xml:space="preserve">1 </w:t>
      </w:r>
      <w:r w:rsidR="00D773D9">
        <w:t>полугодие</w:t>
      </w:r>
      <w:r w:rsidR="00CC57E0">
        <w:t xml:space="preserve"> </w:t>
      </w:r>
      <w:r w:rsidR="003A2369">
        <w:t>20</w:t>
      </w:r>
      <w:r w:rsidR="00EC4398">
        <w:t>20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 xml:space="preserve">1 </w:t>
      </w:r>
      <w:r w:rsidR="00934E89">
        <w:rPr>
          <w:b w:val="0"/>
          <w:sz w:val="28"/>
          <w:szCs w:val="28"/>
        </w:rPr>
        <w:t>квартал</w:t>
      </w:r>
      <w:r w:rsidR="003A2369">
        <w:rPr>
          <w:b w:val="0"/>
          <w:sz w:val="28"/>
          <w:szCs w:val="28"/>
        </w:rPr>
        <w:t xml:space="preserve"> 20</w:t>
      </w:r>
      <w:r w:rsidR="00EC439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D773D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</w:t>
      </w:r>
      <w:r w:rsidR="00EC4398">
        <w:rPr>
          <w:rFonts w:ascii="Times New Roman" w:hAnsi="Times New Roman" w:cs="Times New Roman"/>
          <w:sz w:val="28"/>
          <w:szCs w:val="28"/>
        </w:rPr>
        <w:t>20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773D9">
        <w:rPr>
          <w:rFonts w:ascii="Times New Roman" w:hAnsi="Times New Roman" w:cs="Times New Roman"/>
          <w:sz w:val="28"/>
          <w:szCs w:val="28"/>
        </w:rPr>
        <w:t>5221412,85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D773D9">
        <w:rPr>
          <w:rFonts w:ascii="Times New Roman" w:hAnsi="Times New Roman" w:cs="Times New Roman"/>
          <w:sz w:val="28"/>
          <w:szCs w:val="28"/>
        </w:rPr>
        <w:t>4656399,08</w:t>
      </w:r>
      <w:r w:rsidR="00D85B11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73D9">
        <w:rPr>
          <w:rFonts w:ascii="Times New Roman" w:hAnsi="Times New Roman" w:cs="Times New Roman"/>
          <w:sz w:val="28"/>
          <w:szCs w:val="28"/>
        </w:rPr>
        <w:t>565013,77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C930F7">
      <w:pPr>
        <w:suppressAutoHyphens/>
        <w:spacing w:line="240" w:lineRule="auto"/>
        <w:jc w:val="both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содержание, 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Васильевского сельское поселение от  23.05..2017 г. № 21 -</w:t>
      </w:r>
      <w:proofErr w:type="gramStart"/>
      <w:r w:rsidRPr="007D521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доходам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на 01.07.2020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ДОХОДЫ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13660,3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5221,4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1661,2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1631,2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692,0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7066,7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3533,3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4085,1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643,9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к Порядку опубликования сведений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численности муниципальных служащих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 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Васильевского сельское поселение от  23.05..2017 г. №  21- </w:t>
      </w:r>
      <w:proofErr w:type="gramStart"/>
      <w:r w:rsidRPr="007D521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3">
        <w:rPr>
          <w:rFonts w:ascii="Times New Roman" w:hAnsi="Times New Roman" w:cs="Times New Roman"/>
          <w:b/>
          <w:bCs/>
          <w:sz w:val="28"/>
          <w:szCs w:val="28"/>
        </w:rPr>
        <w:t>Исполнение по расходам бюджета Васильевского сельского поселения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РАСХОДЫ</w:t>
      </w:r>
      <w:r w:rsidRPr="007D5213">
        <w:rPr>
          <w:rFonts w:ascii="Times New Roman" w:hAnsi="Times New Roman" w:cs="Times New Roman"/>
          <w:sz w:val="28"/>
          <w:szCs w:val="28"/>
        </w:rPr>
        <w:tab/>
      </w:r>
      <w:r w:rsidRPr="007D5213">
        <w:rPr>
          <w:rFonts w:ascii="Times New Roman" w:hAnsi="Times New Roman" w:cs="Times New Roman"/>
          <w:sz w:val="28"/>
          <w:szCs w:val="28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7D5213" w:rsidRPr="007D5213" w:rsidTr="007D5213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13739,5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4656,4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1692,7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  <w:tr w:rsidR="007D5213" w:rsidRPr="007D5213" w:rsidTr="007D5213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  <w:bookmarkStart w:id="0" w:name="_GoBack"/>
            <w:bookmarkEnd w:id="0"/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безопасн</w:t>
            </w:r>
            <w:proofErr w:type="spellEnd"/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169,4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709,5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213" w:rsidRPr="007D5213" w:rsidTr="007D5213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ED4F92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7410,8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1782,1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ED4F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ED4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5213" w:rsidRPr="007D5213" w:rsidTr="007D5213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13" w:rsidRPr="007D5213" w:rsidRDefault="007D5213" w:rsidP="007D52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к Порядку опубликования сведений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бюджета,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 xml:space="preserve">численности муниципальных служащих </w:t>
      </w:r>
    </w:p>
    <w:p w:rsidR="007D5213" w:rsidRPr="007D5213" w:rsidRDefault="007D5213" w:rsidP="007D52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13">
        <w:rPr>
          <w:rFonts w:ascii="Times New Roman" w:hAnsi="Times New Roman" w:cs="Times New Roman"/>
          <w:b w:val="0"/>
          <w:sz w:val="28"/>
          <w:szCs w:val="28"/>
        </w:rPr>
        <w:t>и работников муниципальных учреждений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13">
        <w:rPr>
          <w:rFonts w:ascii="Times New Roman" w:hAnsi="Times New Roman" w:cs="Times New Roman"/>
          <w:bCs/>
          <w:sz w:val="28"/>
          <w:szCs w:val="28"/>
        </w:rPr>
        <w:t>и затрат 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>утвержденное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5213">
        <w:rPr>
          <w:rFonts w:ascii="Times New Roman" w:hAnsi="Times New Roman" w:cs="Times New Roman"/>
          <w:bCs/>
          <w:sz w:val="28"/>
          <w:szCs w:val="28"/>
        </w:rPr>
        <w:t xml:space="preserve">Васильевского сельское поселение от  23.05..2017 г. № 21-п 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 и фактических затрат</w:t>
      </w:r>
    </w:p>
    <w:p w:rsidR="007D5213" w:rsidRPr="007D5213" w:rsidRDefault="007D5213" w:rsidP="007D52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7D5213" w:rsidRPr="007D5213" w:rsidTr="007D5213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13" w:rsidRPr="007D5213" w:rsidTr="007D5213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7D5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 w:rsidP="001C5775">
      <w:pPr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7D5213"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3545"/>
        <w:gridCol w:w="2416"/>
        <w:gridCol w:w="1298"/>
        <w:gridCol w:w="1244"/>
        <w:gridCol w:w="1336"/>
        <w:gridCol w:w="1339"/>
        <w:gridCol w:w="1187"/>
        <w:gridCol w:w="1187"/>
        <w:gridCol w:w="1253"/>
        <w:gridCol w:w="1305"/>
      </w:tblGrid>
      <w:tr w:rsidR="00646E2F" w:rsidRPr="00646E2F" w:rsidTr="00646E2F">
        <w:trPr>
          <w:trHeight w:val="304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4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38B" w:rsidRPr="007D5213" w:rsidRDefault="0079138B" w:rsidP="007913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Васильевского сельского поселения</w:t>
            </w:r>
          </w:p>
          <w:p w:rsidR="00646E2F" w:rsidRPr="00646E2F" w:rsidRDefault="0079138B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На период с 01.01.2020 по 30.06.2020 г</w:t>
            </w:r>
            <w:r w:rsidR="00646E2F" w:rsidRPr="00646E2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15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255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600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646E2F" w:rsidRPr="00646E2F" w:rsidTr="00646E2F">
        <w:trPr>
          <w:trHeight w:val="930"/>
        </w:trPr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1 631 200,00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691 403,84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470 498,77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220 905,07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939 796,16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42,39%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543 200,00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</w:t>
            </w:r>
            <w:proofErr w:type="spell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231 186,58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-231 186,58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108 490,29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-108 490,29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122 696,29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-122 696,29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-2,16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-2,01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-34,75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19 851,08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-19 851,08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7 532,79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-7 532,79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2 236,00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-2 236,00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5 296,79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-5 296,79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-384,11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-143,36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-240,75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</w:t>
            </w:r>
            <w:proofErr w:type="gram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370 982,36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163 017,64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69,47%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-53 930,00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317 052,36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-317 052,36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14 513,02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-14 513,02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42 056,13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428 943,87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8,93%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471 000,00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17 281,69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-17 281,69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24 774,44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-24 774,44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3 963,37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-3 963,37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1 606,46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-1 606,46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2 356,91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-2 356,91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8 445 381,61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12 029 082,81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4 530 009,01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2 411 883,72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2 118 125,29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7 499 073,80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37,66%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Невыясненные поступления, зачисляемые в бюджеты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-553,74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</w:t>
            </w: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3 235 896,00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3 235 904,00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1 617 948,00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-1 617 948,00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297 450,00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297 450,00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594 900,00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76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148 725,00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-148 725,00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27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92620225467100000150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Субсидия бюджетам муниципальных образований Ивановской области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92620225519100000150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250 925,00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250 925,00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51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125 462,50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-125 462,50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88 789,46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113 510,54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43,89%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40 248,27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-40 248,27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02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48 541,19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-48 541,19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78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</w:t>
            </w:r>
            <w:proofErr w:type="gram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474,20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275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643 894,81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174 448,60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-174 448,60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153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469 446,21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-469 446,21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E2F" w:rsidRPr="00646E2F" w:rsidRDefault="00646E2F" w:rsidP="00646E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255"/>
        </w:trPr>
        <w:tc>
          <w:tcPr>
            <w:tcW w:w="5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10 076 581,61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3 583 701,20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13 660 282,81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5 221 412,85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2 882 382,49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2 339 030,36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8 438 869,96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6E2F" w:rsidRPr="00646E2F" w:rsidRDefault="00646E2F" w:rsidP="00646E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38,22%</w:t>
            </w:r>
          </w:p>
        </w:tc>
      </w:tr>
      <w:tr w:rsidR="00646E2F" w:rsidRPr="00646E2F" w:rsidTr="00646E2F">
        <w:trPr>
          <w:trHeight w:val="25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E2F" w:rsidRPr="00646E2F" w:rsidTr="00646E2F">
        <w:trPr>
          <w:trHeight w:val="300"/>
        </w:trPr>
        <w:tc>
          <w:tcPr>
            <w:tcW w:w="10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646E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46E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5213" w:rsidRDefault="007D5213" w:rsidP="007D5213"/>
    <w:p w:rsidR="007D5213" w:rsidRDefault="007D5213" w:rsidP="007D5213"/>
    <w:p w:rsidR="007D5213" w:rsidRDefault="007D5213" w:rsidP="007D5213"/>
    <w:p w:rsidR="007D5213" w:rsidRPr="007D5213" w:rsidRDefault="007D5213" w:rsidP="007D5213">
      <w:pP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br w:type="page"/>
      </w:r>
      <w:r w:rsidRPr="007D5213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  </w:t>
      </w:r>
    </w:p>
    <w:tbl>
      <w:tblPr>
        <w:tblW w:w="17820" w:type="dxa"/>
        <w:tblInd w:w="93" w:type="dxa"/>
        <w:tblLook w:val="04A0" w:firstRow="1" w:lastRow="0" w:firstColumn="1" w:lastColumn="0" w:noHBand="0" w:noVBand="1"/>
      </w:tblPr>
      <w:tblGrid>
        <w:gridCol w:w="633"/>
        <w:gridCol w:w="725"/>
        <w:gridCol w:w="1362"/>
        <w:gridCol w:w="717"/>
        <w:gridCol w:w="868"/>
        <w:gridCol w:w="2121"/>
        <w:gridCol w:w="1465"/>
        <w:gridCol w:w="1349"/>
        <w:gridCol w:w="1797"/>
        <w:gridCol w:w="1212"/>
        <w:gridCol w:w="1100"/>
        <w:gridCol w:w="1584"/>
        <w:gridCol w:w="1584"/>
        <w:gridCol w:w="1212"/>
        <w:gridCol w:w="1352"/>
      </w:tblGrid>
      <w:tr w:rsidR="007D5213" w:rsidRPr="007D5213" w:rsidTr="007D5213">
        <w:trPr>
          <w:trHeight w:val="255"/>
        </w:trPr>
        <w:tc>
          <w:tcPr>
            <w:tcW w:w="17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D5213" w:rsidRPr="007D5213" w:rsidTr="007D5213">
        <w:trPr>
          <w:trHeight w:val="300"/>
        </w:trPr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769"/>
        </w:trPr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7D52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Исполнение бюджета по расходам  за период с 01.01.2020г. по 30.06.2020г</w:t>
            </w: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ind w:left="708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319"/>
        </w:trPr>
        <w:tc>
          <w:tcPr>
            <w:tcW w:w="16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315"/>
        </w:trPr>
        <w:tc>
          <w:tcPr>
            <w:tcW w:w="16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255"/>
        </w:trPr>
        <w:tc>
          <w:tcPr>
            <w:tcW w:w="17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52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549 460,00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281 772,80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276 687,80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5 085,00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272 772,20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50,36%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267 687,20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51,28%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85 338,90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72 682,80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12 656,10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93 254,20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43,80%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80 598,10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51,43%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1 697 491,00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889 556,53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860 505,22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29 051,31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836 985,78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50,69%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807 934,47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52,40%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512 642,00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266 841,78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205 366,06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61 475,72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307 275,94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245 800,22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52,05%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8 464,17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10 448,26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-1 984,09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20 551,74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33,70%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22 535,83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27,30%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18,24%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11 762,00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18,32%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5 413,00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24 795,00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12,07%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22 787,00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19,20%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147 454,46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147 454,46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77 543,96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3 103,61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73 014,11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50,48%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69 910,50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52,59%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20 990,00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88 650,99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83 519,99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5 131,00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19 480,01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81,09%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14 349,01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86,07%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2 769,00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72,11%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96,73%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20-370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370 501,74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21 392,50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21 392,50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26 607,50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44,57%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26 607,50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44,57%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34 116,26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151 715,00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71 635,67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61 992,77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9 642,90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89 722,23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40,86%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80 079,33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45 818,00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17 816,67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17 795,79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28 022,21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28 001,33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38,89%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20-51180-00000-00000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4 767,00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100 860,00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33 140,00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75,27%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75,27%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405 594,21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169 383,00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169 382,41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236 211,80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41,76%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236 211,21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41,76%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509 843,64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509 843,34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270 156,66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65,36%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270 156,36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65,36%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69 187,30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57 424,27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11 763,03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34 575,73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62,42%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22 812,70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75,20%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190 268,80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69 543,11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69 618,52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-75,41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120 650,28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120 725,69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36,55%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163 852,60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63 582,00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44 315,18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19 266,82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119 537,42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27,05%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100 270,60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38,80%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74 448,00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83,33%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48 626,00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82 374,00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81 374,00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37,40%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2 310 569,78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1 158 964,14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1 093 342,07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65 622,07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1 217 227,71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47,32%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1 151 605,64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50,16%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697 792,06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341 064,22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329 939,25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11 124,97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367 852,81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356 727,84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48,88%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16 454,40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14 654,40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14 654,40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10,94%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7 852,32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8 458,92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-606,60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4 541,08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65,07%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5 147,68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60,40%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36 008,56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29 797,47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6 211,09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32 202,53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48,06%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25 991,44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58,08%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13 664,21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1 968,95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11 695,26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34 031,05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5,47%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22 335,79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37,96%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134 251,80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134 251,80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99 127,28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94 246,69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4 880,59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40 005,11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70,20%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35 124,52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73,84%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42,35%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9 722,00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11,62%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3 692,95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7,68%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385 445,50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160 602,27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160 601,27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224 844,23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224 843,23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116 404,50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48 501,87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48 501,87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67 902,63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67 902,63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04101R4670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20-54670-00000-00000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1 040 296,97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20 286,61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8 452,75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8 451,75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11 834,86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11 833,86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6 126,55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2 552,75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3 573,80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3 573,80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41,67%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041A155197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20-55190-00000-01002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2 555 138,38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7D5213" w:rsidRPr="007D5213" w:rsidTr="007D5213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121 044,78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121 044,78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118 955,22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50,44%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118 955,22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50,44%</w:t>
            </w:r>
          </w:p>
        </w:tc>
      </w:tr>
      <w:tr w:rsidR="007D5213" w:rsidRPr="007D5213" w:rsidTr="007D5213">
        <w:trPr>
          <w:trHeight w:val="255"/>
        </w:trPr>
        <w:tc>
          <w:tcPr>
            <w:tcW w:w="5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13 739 533,62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4 928 140,62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4 656 399,08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271 741,54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9 083 134,54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33,89%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8 811 393,00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7D5213" w:rsidRPr="007D5213" w:rsidRDefault="007D5213" w:rsidP="007D5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35,87%</w:t>
            </w:r>
          </w:p>
        </w:tc>
      </w:tr>
      <w:tr w:rsidR="007D5213" w:rsidRPr="007D5213" w:rsidTr="007D5213">
        <w:trPr>
          <w:trHeight w:val="25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213" w:rsidRPr="007D5213" w:rsidTr="007D5213">
        <w:trPr>
          <w:trHeight w:val="300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213" w:rsidRPr="007D5213" w:rsidRDefault="007D5213" w:rsidP="007D521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7D521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5213" w:rsidRPr="007D5213" w:rsidRDefault="007D5213" w:rsidP="007D5213">
      <w:pPr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1C5775" w:rsidRDefault="001C5775" w:rsidP="007D5213"/>
    <w:sectPr w:rsidR="001C5775" w:rsidSect="007D5213">
      <w:pgSz w:w="16838" w:h="11906" w:orient="landscape"/>
      <w:pgMar w:top="709" w:right="425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F6" w:rsidRDefault="00EC08F6" w:rsidP="006432D8">
      <w:pPr>
        <w:spacing w:after="0" w:line="240" w:lineRule="auto"/>
      </w:pPr>
      <w:r>
        <w:separator/>
      </w:r>
    </w:p>
  </w:endnote>
  <w:endnote w:type="continuationSeparator" w:id="0">
    <w:p w:rsidR="00EC08F6" w:rsidRDefault="00EC08F6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F6" w:rsidRDefault="00EC08F6" w:rsidP="006432D8">
      <w:pPr>
        <w:spacing w:after="0" w:line="240" w:lineRule="auto"/>
      </w:pPr>
      <w:r>
        <w:separator/>
      </w:r>
    </w:p>
  </w:footnote>
  <w:footnote w:type="continuationSeparator" w:id="0">
    <w:p w:rsidR="00EC08F6" w:rsidRDefault="00EC08F6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508BC"/>
    <w:rsid w:val="00064E84"/>
    <w:rsid w:val="000A642C"/>
    <w:rsid w:val="000D7BBE"/>
    <w:rsid w:val="001666F0"/>
    <w:rsid w:val="0017328D"/>
    <w:rsid w:val="00187D1D"/>
    <w:rsid w:val="00190463"/>
    <w:rsid w:val="001C5775"/>
    <w:rsid w:val="001D03B7"/>
    <w:rsid w:val="001E4BFE"/>
    <w:rsid w:val="00241AC4"/>
    <w:rsid w:val="002F2327"/>
    <w:rsid w:val="00302294"/>
    <w:rsid w:val="003546E5"/>
    <w:rsid w:val="003A2369"/>
    <w:rsid w:val="003B659A"/>
    <w:rsid w:val="003D2316"/>
    <w:rsid w:val="003D3481"/>
    <w:rsid w:val="00425295"/>
    <w:rsid w:val="004512F3"/>
    <w:rsid w:val="00480A77"/>
    <w:rsid w:val="004979EA"/>
    <w:rsid w:val="004A4B13"/>
    <w:rsid w:val="00534DE4"/>
    <w:rsid w:val="00537073"/>
    <w:rsid w:val="00564A98"/>
    <w:rsid w:val="005B7606"/>
    <w:rsid w:val="005D56AD"/>
    <w:rsid w:val="005E037A"/>
    <w:rsid w:val="00614998"/>
    <w:rsid w:val="00621CCB"/>
    <w:rsid w:val="006432D8"/>
    <w:rsid w:val="00646E2F"/>
    <w:rsid w:val="00664CD2"/>
    <w:rsid w:val="006747FB"/>
    <w:rsid w:val="00690E8D"/>
    <w:rsid w:val="00785A38"/>
    <w:rsid w:val="0079138B"/>
    <w:rsid w:val="007A43C6"/>
    <w:rsid w:val="007D0F90"/>
    <w:rsid w:val="007D5213"/>
    <w:rsid w:val="007D783B"/>
    <w:rsid w:val="007F6A93"/>
    <w:rsid w:val="00832848"/>
    <w:rsid w:val="0088313F"/>
    <w:rsid w:val="00884037"/>
    <w:rsid w:val="00886607"/>
    <w:rsid w:val="00934E89"/>
    <w:rsid w:val="009A2F66"/>
    <w:rsid w:val="009A4C4A"/>
    <w:rsid w:val="00A44308"/>
    <w:rsid w:val="00A702B4"/>
    <w:rsid w:val="00AB7224"/>
    <w:rsid w:val="00AD2392"/>
    <w:rsid w:val="00B17D62"/>
    <w:rsid w:val="00B824B9"/>
    <w:rsid w:val="00BC31A5"/>
    <w:rsid w:val="00BF7603"/>
    <w:rsid w:val="00C35185"/>
    <w:rsid w:val="00C375E4"/>
    <w:rsid w:val="00C46C11"/>
    <w:rsid w:val="00C64702"/>
    <w:rsid w:val="00C85A5F"/>
    <w:rsid w:val="00C930F7"/>
    <w:rsid w:val="00CC57E0"/>
    <w:rsid w:val="00CD4C3B"/>
    <w:rsid w:val="00CE1426"/>
    <w:rsid w:val="00D773D9"/>
    <w:rsid w:val="00D82D4C"/>
    <w:rsid w:val="00D85B11"/>
    <w:rsid w:val="00DA6877"/>
    <w:rsid w:val="00DB7048"/>
    <w:rsid w:val="00DF3161"/>
    <w:rsid w:val="00DF74EB"/>
    <w:rsid w:val="00E168A3"/>
    <w:rsid w:val="00E4387B"/>
    <w:rsid w:val="00E44F44"/>
    <w:rsid w:val="00E72527"/>
    <w:rsid w:val="00EC08F6"/>
    <w:rsid w:val="00EC4398"/>
    <w:rsid w:val="00ED4F92"/>
    <w:rsid w:val="00EF59BA"/>
    <w:rsid w:val="00F528E5"/>
    <w:rsid w:val="00F559FC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2018-07-10T05:02:00Z</cp:lastPrinted>
  <dcterms:created xsi:type="dcterms:W3CDTF">2020-07-17T06:04:00Z</dcterms:created>
  <dcterms:modified xsi:type="dcterms:W3CDTF">2020-07-17T07:04:00Z</dcterms:modified>
</cp:coreProperties>
</file>