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8" w:rsidRDefault="00B86C28" w:rsidP="00B86C28">
      <w:pPr>
        <w:jc w:val="center"/>
        <w:rPr>
          <w:b/>
          <w:sz w:val="32"/>
          <w:szCs w:val="32"/>
        </w:rPr>
      </w:pPr>
    </w:p>
    <w:p w:rsidR="00F82BED" w:rsidRDefault="00F82BED" w:rsidP="00B86C28">
      <w:pPr>
        <w:jc w:val="center"/>
        <w:rPr>
          <w:b/>
          <w:sz w:val="32"/>
          <w:szCs w:val="32"/>
        </w:rPr>
      </w:pPr>
    </w:p>
    <w:p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ED" w:rsidRPr="00F82BED" w:rsidRDefault="00F82BED" w:rsidP="00F82BED">
      <w:pPr>
        <w:tabs>
          <w:tab w:val="left" w:pos="3210"/>
        </w:tabs>
        <w:rPr>
          <w:sz w:val="20"/>
        </w:rPr>
      </w:pPr>
      <w:r w:rsidRPr="00F82BED">
        <w:tab/>
      </w:r>
    </w:p>
    <w:p w:rsidR="00D0375F" w:rsidRPr="00D0375F" w:rsidRDefault="00D0375F" w:rsidP="00D0375F">
      <w:pPr>
        <w:rPr>
          <w:b/>
          <w:sz w:val="32"/>
          <w:szCs w:val="32"/>
        </w:rPr>
      </w:pP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 xml:space="preserve">Шуйского муниципального района Ивановской области </w:t>
      </w:r>
      <w:r w:rsidR="006E4E26">
        <w:rPr>
          <w:sz w:val="28"/>
          <w:szCs w:val="28"/>
        </w:rPr>
        <w:t>четвертого</w:t>
      </w:r>
      <w:r w:rsidRPr="00D0375F">
        <w:rPr>
          <w:sz w:val="28"/>
          <w:szCs w:val="28"/>
        </w:rPr>
        <w:t xml:space="preserve"> созыва</w:t>
      </w:r>
    </w:p>
    <w:p w:rsid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:rsidR="001511CB" w:rsidRPr="00D0375F" w:rsidRDefault="001511CB" w:rsidP="00D0375F">
      <w:pPr>
        <w:jc w:val="center"/>
      </w:pPr>
    </w:p>
    <w:p w:rsidR="00D0375F" w:rsidRPr="00D0375F" w:rsidRDefault="00D0375F" w:rsidP="00D0375F"/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:rsidR="00D0375F" w:rsidRPr="00B97EFF" w:rsidRDefault="00B97EFF" w:rsidP="00D0375F">
      <w:pPr>
        <w:rPr>
          <w:b/>
          <w:sz w:val="28"/>
          <w:szCs w:val="28"/>
        </w:rPr>
      </w:pPr>
      <w:r w:rsidRPr="00B97EFF">
        <w:rPr>
          <w:b/>
          <w:sz w:val="28"/>
          <w:szCs w:val="28"/>
        </w:rPr>
        <w:t>от 18.02.2021 года</w:t>
      </w:r>
      <w:r>
        <w:rPr>
          <w:b/>
          <w:sz w:val="28"/>
          <w:szCs w:val="28"/>
        </w:rPr>
        <w:t xml:space="preserve">                                                                                               №1</w:t>
      </w:r>
    </w:p>
    <w:p w:rsidR="001511CB" w:rsidRDefault="001511CB" w:rsidP="001511CB">
      <w:pPr>
        <w:rPr>
          <w:b/>
          <w:sz w:val="28"/>
          <w:szCs w:val="28"/>
        </w:rPr>
      </w:pPr>
    </w:p>
    <w:p w:rsidR="00B83428" w:rsidRPr="00B83428" w:rsidRDefault="00B83428" w:rsidP="00B97EFF">
      <w:pPr>
        <w:jc w:val="center"/>
        <w:rPr>
          <w:b/>
          <w:sz w:val="28"/>
          <w:szCs w:val="28"/>
        </w:rPr>
      </w:pPr>
      <w:r w:rsidRPr="00B83428">
        <w:rPr>
          <w:b/>
          <w:sz w:val="28"/>
          <w:szCs w:val="28"/>
        </w:rPr>
        <w:t xml:space="preserve">Об утверждении отчета о деятельности администрации  Васильевского сельского поселения </w:t>
      </w:r>
      <w:r>
        <w:rPr>
          <w:b/>
          <w:sz w:val="28"/>
          <w:szCs w:val="28"/>
        </w:rPr>
        <w:t xml:space="preserve">Шуйского муниципального района Ивановской области </w:t>
      </w:r>
      <w:r w:rsidRPr="00B83428">
        <w:rPr>
          <w:b/>
          <w:sz w:val="28"/>
          <w:szCs w:val="28"/>
        </w:rPr>
        <w:t>за 20</w:t>
      </w:r>
      <w:r w:rsidR="00B97EFF">
        <w:rPr>
          <w:b/>
          <w:sz w:val="28"/>
          <w:szCs w:val="28"/>
        </w:rPr>
        <w:t>20</w:t>
      </w:r>
      <w:r w:rsidRPr="00B83428">
        <w:rPr>
          <w:b/>
          <w:sz w:val="28"/>
          <w:szCs w:val="28"/>
        </w:rPr>
        <w:t xml:space="preserve"> год.</w:t>
      </w: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jc w:val="both"/>
        <w:rPr>
          <w:sz w:val="28"/>
          <w:szCs w:val="28"/>
        </w:rPr>
      </w:pPr>
      <w:r w:rsidRPr="00B83428">
        <w:rPr>
          <w:sz w:val="28"/>
          <w:szCs w:val="28"/>
        </w:rPr>
        <w:t xml:space="preserve">     </w:t>
      </w:r>
      <w:r w:rsidR="00B97EFF">
        <w:rPr>
          <w:sz w:val="28"/>
          <w:szCs w:val="28"/>
        </w:rPr>
        <w:t xml:space="preserve">   </w:t>
      </w:r>
      <w:r w:rsidR="00B97EFF" w:rsidRPr="00B97EFF">
        <w:rPr>
          <w:sz w:val="28"/>
          <w:szCs w:val="28"/>
        </w:rPr>
        <w:t>На основании  Федерального закона от 06.10.2003 № 131-ФЗ «Об общих принципах организации местного самоуправления в Российской Федерации</w:t>
      </w:r>
      <w:r w:rsidR="00B97EFF">
        <w:rPr>
          <w:sz w:val="28"/>
          <w:szCs w:val="28"/>
        </w:rPr>
        <w:t>»,</w:t>
      </w:r>
      <w:r w:rsidRPr="00B83428">
        <w:rPr>
          <w:sz w:val="28"/>
          <w:szCs w:val="28"/>
        </w:rPr>
        <w:t xml:space="preserve"> </w:t>
      </w:r>
      <w:r w:rsidR="00B97EFF">
        <w:rPr>
          <w:sz w:val="28"/>
          <w:szCs w:val="28"/>
        </w:rPr>
        <w:t>з</w:t>
      </w:r>
      <w:r w:rsidRPr="00B83428">
        <w:rPr>
          <w:sz w:val="28"/>
          <w:szCs w:val="28"/>
        </w:rPr>
        <w:t>аслушав отчет  Главы 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 </w:t>
      </w:r>
      <w:r w:rsidRPr="00B83428">
        <w:rPr>
          <w:sz w:val="28"/>
          <w:szCs w:val="28"/>
        </w:rPr>
        <w:t xml:space="preserve"> о деятельности  администрации Васильевского </w:t>
      </w:r>
      <w:r>
        <w:rPr>
          <w:sz w:val="28"/>
          <w:szCs w:val="28"/>
        </w:rPr>
        <w:t xml:space="preserve">сельского </w:t>
      </w:r>
      <w:r w:rsidRPr="00B83428">
        <w:rPr>
          <w:sz w:val="28"/>
          <w:szCs w:val="28"/>
        </w:rPr>
        <w:t xml:space="preserve">поселения, Совет Васильевского сельского поселения </w:t>
      </w:r>
      <w:r>
        <w:rPr>
          <w:sz w:val="28"/>
          <w:szCs w:val="28"/>
        </w:rPr>
        <w:t xml:space="preserve">Шуйского муниципального района Ивановской области </w:t>
      </w:r>
      <w:r w:rsidR="00B97EFF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B83428">
        <w:rPr>
          <w:sz w:val="28"/>
          <w:szCs w:val="28"/>
        </w:rPr>
        <w:t>решил: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jc w:val="both"/>
        <w:rPr>
          <w:sz w:val="28"/>
          <w:szCs w:val="28"/>
        </w:rPr>
      </w:pPr>
      <w:r w:rsidRPr="00B83428">
        <w:rPr>
          <w:sz w:val="28"/>
          <w:szCs w:val="28"/>
        </w:rPr>
        <w:t>1.</w:t>
      </w:r>
      <w:r w:rsidRPr="00B83428">
        <w:rPr>
          <w:sz w:val="28"/>
          <w:szCs w:val="28"/>
        </w:rPr>
        <w:tab/>
        <w:t xml:space="preserve">Отчет о деятельности  администрации Васильевского сельского поселения  </w:t>
      </w:r>
      <w:r>
        <w:rPr>
          <w:sz w:val="28"/>
          <w:szCs w:val="28"/>
        </w:rPr>
        <w:t xml:space="preserve">Шуйского муниципального района Ивановской области </w:t>
      </w:r>
      <w:r w:rsidRPr="00B83428">
        <w:rPr>
          <w:sz w:val="28"/>
          <w:szCs w:val="28"/>
        </w:rPr>
        <w:t>принять к сведению (отчет прилагается).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  <w:r w:rsidRPr="00B83428">
        <w:rPr>
          <w:sz w:val="28"/>
          <w:szCs w:val="28"/>
        </w:rPr>
        <w:t>2.</w:t>
      </w:r>
      <w:r w:rsidRPr="00B83428">
        <w:rPr>
          <w:sz w:val="28"/>
          <w:szCs w:val="28"/>
        </w:rPr>
        <w:tab/>
        <w:t>Настоящее решение разместить на официальном сайте в сети «Интернет».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>Председатель</w:t>
      </w:r>
    </w:p>
    <w:p w:rsidR="00B83428" w:rsidRP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 xml:space="preserve">Совета Васильевского сельского поселения                  </w:t>
      </w:r>
      <w:r w:rsidR="00B97EFF">
        <w:rPr>
          <w:sz w:val="28"/>
          <w:szCs w:val="28"/>
        </w:rPr>
        <w:t xml:space="preserve">  М.В.Благина</w:t>
      </w:r>
    </w:p>
    <w:p w:rsidR="00B83428" w:rsidRPr="00B83428" w:rsidRDefault="00B83428" w:rsidP="00B83428">
      <w:pPr>
        <w:rPr>
          <w:sz w:val="28"/>
          <w:szCs w:val="28"/>
        </w:rPr>
      </w:pPr>
    </w:p>
    <w:p w:rsidR="007A4ECB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 xml:space="preserve">Глава Васильевского сельского поселения                      </w:t>
      </w:r>
      <w:proofErr w:type="spellStart"/>
      <w:r w:rsidRPr="00B83428">
        <w:rPr>
          <w:sz w:val="28"/>
          <w:szCs w:val="28"/>
        </w:rPr>
        <w:t>А.В.Курилов</w:t>
      </w:r>
      <w:proofErr w:type="spellEnd"/>
    </w:p>
    <w:p w:rsidR="007A4ECB" w:rsidRDefault="007A4ECB" w:rsidP="00B83428">
      <w:pPr>
        <w:rPr>
          <w:sz w:val="28"/>
          <w:szCs w:val="28"/>
        </w:rPr>
      </w:pPr>
    </w:p>
    <w:p w:rsidR="009C2C8F" w:rsidRDefault="009C2C8F" w:rsidP="00B83428">
      <w:pPr>
        <w:rPr>
          <w:sz w:val="28"/>
          <w:szCs w:val="28"/>
        </w:rPr>
      </w:pPr>
    </w:p>
    <w:p w:rsidR="009C2C8F" w:rsidRDefault="009C2C8F" w:rsidP="00B83428">
      <w:pPr>
        <w:rPr>
          <w:sz w:val="28"/>
          <w:szCs w:val="28"/>
        </w:rPr>
      </w:pPr>
    </w:p>
    <w:p w:rsidR="009C2C8F" w:rsidRDefault="009C2C8F" w:rsidP="009C2C8F">
      <w:pPr>
        <w:jc w:val="both"/>
        <w:rPr>
          <w:sz w:val="28"/>
          <w:szCs w:val="28"/>
        </w:rPr>
      </w:pPr>
    </w:p>
    <w:p w:rsidR="009C2C8F" w:rsidRPr="00712560" w:rsidRDefault="009C2C8F" w:rsidP="009C2C8F">
      <w:pPr>
        <w:jc w:val="center"/>
        <w:rPr>
          <w:b/>
          <w:sz w:val="28"/>
          <w:szCs w:val="28"/>
        </w:rPr>
      </w:pPr>
      <w:r w:rsidRPr="00712560">
        <w:rPr>
          <w:b/>
          <w:sz w:val="28"/>
          <w:szCs w:val="28"/>
        </w:rPr>
        <w:t>Отчет</w:t>
      </w:r>
    </w:p>
    <w:p w:rsidR="009C2C8F" w:rsidRDefault="009C2C8F" w:rsidP="00157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деятельности администрации Васильевского сельского поселения за 2020 год главы Васильевского сельского поселения Шуйского муниципального района. </w:t>
      </w:r>
    </w:p>
    <w:p w:rsidR="009C2C8F" w:rsidRDefault="009C2C8F" w:rsidP="00157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поселения!</w:t>
      </w:r>
    </w:p>
    <w:p w:rsidR="009C2C8F" w:rsidRDefault="009C2C8F" w:rsidP="00157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 учреждений и организаций!</w:t>
      </w:r>
    </w:p>
    <w:p w:rsidR="009C2C8F" w:rsidRDefault="009C2C8F" w:rsidP="00157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9C2C8F" w:rsidRDefault="009C2C8F" w:rsidP="009C2C8F">
      <w:pPr>
        <w:spacing w:line="276" w:lineRule="auto"/>
        <w:jc w:val="center"/>
        <w:rPr>
          <w:b/>
          <w:sz w:val="28"/>
          <w:szCs w:val="28"/>
        </w:rPr>
      </w:pPr>
    </w:p>
    <w:p w:rsidR="009C2C8F" w:rsidRPr="00CD1DE4" w:rsidRDefault="009C2C8F" w:rsidP="001578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действующим федеральным законодательством, главы сельских поселений ежегодно отчитываются перед представительным органом поселения</w:t>
      </w:r>
      <w:r w:rsidR="00AB2CB8">
        <w:rPr>
          <w:sz w:val="28"/>
          <w:szCs w:val="28"/>
        </w:rPr>
        <w:t xml:space="preserve"> и населением</w:t>
      </w:r>
      <w:r>
        <w:rPr>
          <w:sz w:val="28"/>
          <w:szCs w:val="28"/>
        </w:rPr>
        <w:t xml:space="preserve">. </w:t>
      </w:r>
      <w:r w:rsidRPr="0015114B">
        <w:rPr>
          <w:sz w:val="28"/>
          <w:szCs w:val="28"/>
        </w:rPr>
        <w:t>Сегодня я представляю на ваше рассмотрение отчет о работе администрации Васильевского сельского поселения з</w:t>
      </w:r>
      <w:r>
        <w:rPr>
          <w:sz w:val="28"/>
          <w:szCs w:val="28"/>
        </w:rPr>
        <w:t xml:space="preserve">а 2020 </w:t>
      </w:r>
      <w:r w:rsidRPr="0015114B">
        <w:rPr>
          <w:sz w:val="28"/>
          <w:szCs w:val="28"/>
        </w:rPr>
        <w:t>год.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администрации поселения – это исполнение полномочий, предусмотренных:  Конституцией Российской Федерации, федеральным законом № 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самоуправления:  исполнение бюджета поселения, осуществление мероприятий по благоустройству территории, освещение улиц, обеспечение мер пожарной безопасности.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Эти полномочия реализуются путем организации повседневной работы администрации поселения, подготовки нормативных правовых актов, проведения сходов, рассмотрение письменных и устных обращений граждан.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информирования населения о деятельности администрации  используется официальный сайт администрации. На постоянной основе задействуются средства громкоговорящей связи, установленные в 2019 году. Информация размещается на информационных стендах в шести населенных пунктах поселения. В своем докладе также считаю необходимым сделать акцент на деятельность администрации поселения в условиях карантинных мероприятий, что повлекло значительное отвлечение усилий и внесло коррективы в планируемые ранее мероприятия. В течение прошедшего года администрацией обеспечивались проведения голосований по поправкам в Конституцию РФ и выборы в Совет поселения. Обеспечены меры по конкурсу на замещение должности главы поселения.</w:t>
      </w:r>
    </w:p>
    <w:p w:rsidR="009C2C8F" w:rsidRDefault="009C2C8F" w:rsidP="00157844">
      <w:pPr>
        <w:jc w:val="both"/>
        <w:rPr>
          <w:sz w:val="28"/>
          <w:szCs w:val="28"/>
        </w:rPr>
      </w:pPr>
    </w:p>
    <w:p w:rsidR="009C2C8F" w:rsidRDefault="009C2C8F" w:rsidP="00157844">
      <w:pPr>
        <w:jc w:val="both"/>
        <w:rPr>
          <w:b/>
          <w:sz w:val="28"/>
          <w:szCs w:val="28"/>
        </w:rPr>
      </w:pPr>
      <w:r w:rsidRPr="00CE309F">
        <w:rPr>
          <w:sz w:val="28"/>
          <w:szCs w:val="28"/>
        </w:rPr>
        <w:t xml:space="preserve">  </w:t>
      </w:r>
      <w:r w:rsidR="00AB2CB8">
        <w:rPr>
          <w:sz w:val="28"/>
          <w:szCs w:val="28"/>
        </w:rPr>
        <w:t xml:space="preserve">        </w:t>
      </w:r>
      <w:r w:rsidRPr="00CE309F">
        <w:rPr>
          <w:sz w:val="28"/>
          <w:szCs w:val="28"/>
        </w:rPr>
        <w:t xml:space="preserve"> </w:t>
      </w:r>
      <w:r w:rsidRPr="00CE309F">
        <w:rPr>
          <w:b/>
          <w:sz w:val="28"/>
          <w:szCs w:val="28"/>
        </w:rPr>
        <w:t>Предлагаю к вашему сведению основные показатели жизнедеятельности поселения:</w:t>
      </w:r>
    </w:p>
    <w:p w:rsidR="00157844" w:rsidRPr="00CE309F" w:rsidRDefault="00157844" w:rsidP="00157844">
      <w:pPr>
        <w:jc w:val="both"/>
        <w:rPr>
          <w:b/>
          <w:sz w:val="28"/>
          <w:szCs w:val="28"/>
        </w:rPr>
      </w:pP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2241">
        <w:rPr>
          <w:sz w:val="28"/>
          <w:szCs w:val="28"/>
        </w:rPr>
        <w:t>Численность населения в 31  населенном  пункте  Васильевского сельского поселени</w:t>
      </w:r>
      <w:r>
        <w:rPr>
          <w:sz w:val="28"/>
          <w:szCs w:val="28"/>
        </w:rPr>
        <w:t xml:space="preserve">я  по состоянию на 1 января 2021 </w:t>
      </w:r>
      <w:r w:rsidRPr="0042224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22241">
        <w:rPr>
          <w:sz w:val="28"/>
          <w:szCs w:val="28"/>
        </w:rPr>
        <w:t xml:space="preserve"> составила </w:t>
      </w:r>
      <w:r w:rsidRPr="004F4E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291</w:t>
      </w:r>
      <w:r>
        <w:rPr>
          <w:sz w:val="28"/>
          <w:szCs w:val="28"/>
        </w:rPr>
        <w:t xml:space="preserve"> человек (на 1.01.2020 года </w:t>
      </w:r>
      <w:r>
        <w:rPr>
          <w:b/>
          <w:sz w:val="28"/>
          <w:szCs w:val="28"/>
        </w:rPr>
        <w:t>2365</w:t>
      </w:r>
      <w:r>
        <w:rPr>
          <w:sz w:val="28"/>
          <w:szCs w:val="28"/>
        </w:rPr>
        <w:t xml:space="preserve"> человек). Убыль за  год составила </w:t>
      </w:r>
      <w:r w:rsidRPr="00166993">
        <w:rPr>
          <w:b/>
          <w:sz w:val="28"/>
          <w:szCs w:val="28"/>
        </w:rPr>
        <w:t>74 (АППГ 18)</w:t>
      </w:r>
      <w:r>
        <w:rPr>
          <w:sz w:val="28"/>
          <w:szCs w:val="28"/>
        </w:rPr>
        <w:t xml:space="preserve"> человек. Временно на территории поселения регистрировались </w:t>
      </w:r>
      <w:r>
        <w:rPr>
          <w:b/>
          <w:sz w:val="28"/>
          <w:szCs w:val="28"/>
        </w:rPr>
        <w:t>128</w:t>
      </w:r>
      <w:r>
        <w:rPr>
          <w:sz w:val="28"/>
          <w:szCs w:val="28"/>
        </w:rPr>
        <w:t xml:space="preserve"> человек (в основном в весенне-летний период).</w:t>
      </w:r>
    </w:p>
    <w:p w:rsidR="00157844" w:rsidRDefault="00157844" w:rsidP="00157844">
      <w:pPr>
        <w:jc w:val="both"/>
        <w:rPr>
          <w:sz w:val="28"/>
          <w:szCs w:val="28"/>
        </w:rPr>
      </w:pPr>
    </w:p>
    <w:p w:rsidR="00157844" w:rsidRDefault="00157844" w:rsidP="00157844">
      <w:pPr>
        <w:jc w:val="both"/>
        <w:rPr>
          <w:sz w:val="28"/>
          <w:szCs w:val="28"/>
        </w:rPr>
      </w:pPr>
    </w:p>
    <w:p w:rsidR="00157844" w:rsidRDefault="00157844" w:rsidP="00157844">
      <w:pPr>
        <w:jc w:val="both"/>
        <w:rPr>
          <w:sz w:val="28"/>
          <w:szCs w:val="28"/>
        </w:rPr>
      </w:pP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157844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за  пять лет выглядит следующим образом: </w:t>
      </w:r>
    </w:p>
    <w:p w:rsidR="009C2C8F" w:rsidRDefault="009C2C8F" w:rsidP="0015784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681"/>
        <w:gridCol w:w="786"/>
        <w:gridCol w:w="841"/>
        <w:gridCol w:w="786"/>
        <w:gridCol w:w="828"/>
        <w:gridCol w:w="1165"/>
        <w:gridCol w:w="1566"/>
      </w:tblGrid>
      <w:tr w:rsidR="009C2C8F" w:rsidRPr="00957FCC" w:rsidTr="005D409A">
        <w:tc>
          <w:tcPr>
            <w:tcW w:w="968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№</w:t>
            </w:r>
            <w:r w:rsidR="00157844">
              <w:rPr>
                <w:sz w:val="28"/>
                <w:szCs w:val="28"/>
              </w:rPr>
              <w:t>п</w:t>
            </w:r>
            <w:r w:rsidRPr="00957FCC">
              <w:rPr>
                <w:sz w:val="28"/>
                <w:szCs w:val="28"/>
              </w:rPr>
              <w:t>\</w:t>
            </w:r>
            <w:proofErr w:type="gramStart"/>
            <w:r w:rsidR="0015784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Демографический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показатель</w:t>
            </w:r>
          </w:p>
        </w:tc>
        <w:tc>
          <w:tcPr>
            <w:tcW w:w="795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2016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год</w:t>
            </w:r>
          </w:p>
        </w:tc>
        <w:tc>
          <w:tcPr>
            <w:tcW w:w="897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2017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год</w:t>
            </w:r>
          </w:p>
        </w:tc>
        <w:tc>
          <w:tcPr>
            <w:tcW w:w="794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2018 год</w:t>
            </w:r>
          </w:p>
        </w:tc>
        <w:tc>
          <w:tcPr>
            <w:tcW w:w="873" w:type="dxa"/>
          </w:tcPr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7" w:type="dxa"/>
          </w:tcPr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66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Общее количество за пять лет</w:t>
            </w:r>
          </w:p>
        </w:tc>
      </w:tr>
      <w:tr w:rsidR="009C2C8F" w:rsidRPr="00957FCC" w:rsidTr="005D409A">
        <w:tc>
          <w:tcPr>
            <w:tcW w:w="968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Зарегистрировано прибывших</w:t>
            </w:r>
          </w:p>
        </w:tc>
        <w:tc>
          <w:tcPr>
            <w:tcW w:w="795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61</w:t>
            </w:r>
          </w:p>
        </w:tc>
        <w:tc>
          <w:tcPr>
            <w:tcW w:w="897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60</w:t>
            </w:r>
          </w:p>
        </w:tc>
        <w:tc>
          <w:tcPr>
            <w:tcW w:w="794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43</w:t>
            </w:r>
          </w:p>
        </w:tc>
        <w:tc>
          <w:tcPr>
            <w:tcW w:w="873" w:type="dxa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7" w:type="dxa"/>
          </w:tcPr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66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</w:p>
        </w:tc>
      </w:tr>
      <w:tr w:rsidR="009C2C8F" w:rsidRPr="00957FCC" w:rsidTr="005D409A">
        <w:tc>
          <w:tcPr>
            <w:tcW w:w="968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Снято с регистрационного учета</w:t>
            </w:r>
          </w:p>
        </w:tc>
        <w:tc>
          <w:tcPr>
            <w:tcW w:w="795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44</w:t>
            </w:r>
          </w:p>
        </w:tc>
        <w:tc>
          <w:tcPr>
            <w:tcW w:w="897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55</w:t>
            </w:r>
          </w:p>
        </w:tc>
        <w:tc>
          <w:tcPr>
            <w:tcW w:w="794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40</w:t>
            </w:r>
          </w:p>
        </w:tc>
        <w:tc>
          <w:tcPr>
            <w:tcW w:w="873" w:type="dxa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97" w:type="dxa"/>
          </w:tcPr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566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</w:p>
        </w:tc>
      </w:tr>
      <w:tr w:rsidR="009C2C8F" w:rsidRPr="00957FCC" w:rsidTr="005D409A">
        <w:tc>
          <w:tcPr>
            <w:tcW w:w="968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Родилось</w:t>
            </w:r>
          </w:p>
        </w:tc>
        <w:tc>
          <w:tcPr>
            <w:tcW w:w="795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31</w:t>
            </w:r>
          </w:p>
        </w:tc>
        <w:tc>
          <w:tcPr>
            <w:tcW w:w="897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21</w:t>
            </w:r>
          </w:p>
        </w:tc>
        <w:tc>
          <w:tcPr>
            <w:tcW w:w="794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22</w:t>
            </w:r>
          </w:p>
        </w:tc>
        <w:tc>
          <w:tcPr>
            <w:tcW w:w="873" w:type="dxa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</w:tcPr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6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</w:p>
        </w:tc>
      </w:tr>
      <w:tr w:rsidR="009C2C8F" w:rsidRPr="00957FCC" w:rsidTr="005D409A">
        <w:tc>
          <w:tcPr>
            <w:tcW w:w="968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Умерло</w:t>
            </w:r>
          </w:p>
        </w:tc>
        <w:tc>
          <w:tcPr>
            <w:tcW w:w="795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26</w:t>
            </w:r>
          </w:p>
        </w:tc>
        <w:tc>
          <w:tcPr>
            <w:tcW w:w="897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35</w:t>
            </w:r>
          </w:p>
        </w:tc>
        <w:tc>
          <w:tcPr>
            <w:tcW w:w="794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33</w:t>
            </w:r>
          </w:p>
        </w:tc>
        <w:tc>
          <w:tcPr>
            <w:tcW w:w="873" w:type="dxa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7" w:type="dxa"/>
          </w:tcPr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6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</w:p>
        </w:tc>
      </w:tr>
      <w:tr w:rsidR="009C2C8F" w:rsidRPr="00957FCC" w:rsidTr="005D409A">
        <w:tc>
          <w:tcPr>
            <w:tcW w:w="968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5</w:t>
            </w:r>
          </w:p>
        </w:tc>
        <w:tc>
          <w:tcPr>
            <w:tcW w:w="2681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957FCC">
              <w:rPr>
                <w:sz w:val="28"/>
                <w:szCs w:val="28"/>
              </w:rPr>
              <w:t>зарегистрированных</w:t>
            </w:r>
            <w:proofErr w:type="gramEnd"/>
          </w:p>
        </w:tc>
        <w:tc>
          <w:tcPr>
            <w:tcW w:w="795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На 1.01.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2017 г.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2437</w:t>
            </w:r>
          </w:p>
        </w:tc>
        <w:tc>
          <w:tcPr>
            <w:tcW w:w="897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На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1.01.</w:t>
            </w:r>
          </w:p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2018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proofErr w:type="gramStart"/>
            <w:r w:rsidRPr="00957FCC">
              <w:rPr>
                <w:sz w:val="28"/>
                <w:szCs w:val="28"/>
              </w:rPr>
              <w:t>г</w:t>
            </w:r>
            <w:proofErr w:type="gramEnd"/>
            <w:r w:rsidRPr="00957FCC">
              <w:rPr>
                <w:sz w:val="28"/>
                <w:szCs w:val="28"/>
              </w:rPr>
              <w:t>.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2437</w:t>
            </w:r>
          </w:p>
        </w:tc>
        <w:tc>
          <w:tcPr>
            <w:tcW w:w="794" w:type="dxa"/>
            <w:shd w:val="clear" w:color="auto" w:fill="auto"/>
          </w:tcPr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На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1.01.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2019 г.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2397</w:t>
            </w:r>
          </w:p>
        </w:tc>
        <w:tc>
          <w:tcPr>
            <w:tcW w:w="873" w:type="dxa"/>
          </w:tcPr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</w:t>
            </w:r>
          </w:p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</w:t>
            </w:r>
          </w:p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(вр.128)</w:t>
            </w:r>
          </w:p>
        </w:tc>
        <w:tc>
          <w:tcPr>
            <w:tcW w:w="1566" w:type="dxa"/>
            <w:shd w:val="clear" w:color="auto" w:fill="auto"/>
          </w:tcPr>
          <w:p w:rsidR="009C2C8F" w:rsidRDefault="009C2C8F" w:rsidP="00157844">
            <w:pPr>
              <w:jc w:val="center"/>
              <w:rPr>
                <w:sz w:val="28"/>
                <w:szCs w:val="28"/>
              </w:rPr>
            </w:pPr>
            <w:r w:rsidRPr="00957FCC">
              <w:rPr>
                <w:sz w:val="28"/>
                <w:szCs w:val="28"/>
              </w:rPr>
              <w:t>Динамика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-146</w:t>
            </w:r>
          </w:p>
          <w:p w:rsidR="009C2C8F" w:rsidRPr="00957FCC" w:rsidRDefault="009C2C8F" w:rsidP="0015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</w:tbl>
    <w:p w:rsidR="009C2C8F" w:rsidRDefault="009C2C8F" w:rsidP="00157844">
      <w:pPr>
        <w:jc w:val="both"/>
        <w:rPr>
          <w:sz w:val="28"/>
          <w:szCs w:val="28"/>
        </w:rPr>
      </w:pPr>
    </w:p>
    <w:p w:rsidR="009C2C8F" w:rsidRDefault="009C2C8F" w:rsidP="00157844">
      <w:pPr>
        <w:jc w:val="both"/>
        <w:rPr>
          <w:sz w:val="28"/>
          <w:szCs w:val="28"/>
        </w:rPr>
      </w:pP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убыль населения за пять лет составила </w:t>
      </w:r>
      <w:r>
        <w:rPr>
          <w:b/>
          <w:sz w:val="28"/>
          <w:szCs w:val="28"/>
        </w:rPr>
        <w:t xml:space="preserve">  146 </w:t>
      </w:r>
      <w:r>
        <w:rPr>
          <w:sz w:val="28"/>
          <w:szCs w:val="28"/>
        </w:rPr>
        <w:t xml:space="preserve"> человек.</w:t>
      </w:r>
    </w:p>
    <w:p w:rsidR="009C2C8F" w:rsidRDefault="009C2C8F" w:rsidP="00157844">
      <w:pPr>
        <w:jc w:val="both"/>
        <w:rPr>
          <w:sz w:val="28"/>
          <w:szCs w:val="28"/>
        </w:rPr>
      </w:pP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559E">
        <w:rPr>
          <w:b/>
          <w:sz w:val="28"/>
          <w:szCs w:val="28"/>
        </w:rPr>
        <w:t>Градообразующими предприятиями на территории поселения являются</w:t>
      </w:r>
      <w:r>
        <w:rPr>
          <w:sz w:val="28"/>
          <w:szCs w:val="28"/>
        </w:rPr>
        <w:t xml:space="preserve">: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>СПК Колхоз им «Арсения»  с численностью работающих -</w:t>
      </w:r>
      <w:r>
        <w:rPr>
          <w:b/>
          <w:sz w:val="28"/>
          <w:szCs w:val="28"/>
        </w:rPr>
        <w:t>74</w:t>
      </w:r>
      <w:r>
        <w:rPr>
          <w:sz w:val="28"/>
          <w:szCs w:val="28"/>
        </w:rPr>
        <w:t xml:space="preserve"> (АППГ-</w:t>
      </w:r>
      <w:r>
        <w:rPr>
          <w:b/>
          <w:sz w:val="28"/>
          <w:szCs w:val="28"/>
        </w:rPr>
        <w:t>76)</w:t>
      </w:r>
      <w:r w:rsidRPr="00CD1DE4">
        <w:rPr>
          <w:b/>
          <w:sz w:val="28"/>
          <w:szCs w:val="28"/>
        </w:rPr>
        <w:t xml:space="preserve">  </w:t>
      </w:r>
      <w:r w:rsidRPr="00422241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«Васильевский лесокомбинат» с численностью работающих- </w:t>
      </w:r>
      <w:r w:rsidRPr="008971F7"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 (АППГ-</w:t>
      </w:r>
      <w:r>
        <w:rPr>
          <w:b/>
          <w:sz w:val="28"/>
          <w:szCs w:val="28"/>
        </w:rPr>
        <w:t>80)</w:t>
      </w:r>
      <w:r w:rsidRPr="003411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Котомин</w:t>
      </w:r>
      <w:proofErr w:type="spellEnd"/>
      <w:r>
        <w:rPr>
          <w:sz w:val="28"/>
          <w:szCs w:val="28"/>
        </w:rPr>
        <w:t xml:space="preserve"> И.А.- </w:t>
      </w:r>
      <w:r>
        <w:rPr>
          <w:b/>
          <w:sz w:val="28"/>
          <w:szCs w:val="28"/>
        </w:rPr>
        <w:t xml:space="preserve">25 </w:t>
      </w:r>
      <w:r>
        <w:rPr>
          <w:sz w:val="28"/>
          <w:szCs w:val="28"/>
        </w:rPr>
        <w:t>человек (АППГ -31</w:t>
      </w:r>
      <w:r w:rsidRPr="00422241">
        <w:rPr>
          <w:sz w:val="28"/>
          <w:szCs w:val="28"/>
        </w:rPr>
        <w:t>чел</w:t>
      </w:r>
      <w:r>
        <w:rPr>
          <w:sz w:val="28"/>
          <w:szCs w:val="28"/>
        </w:rPr>
        <w:t>)</w:t>
      </w:r>
      <w:r w:rsidRPr="00422241">
        <w:rPr>
          <w:sz w:val="28"/>
          <w:szCs w:val="28"/>
        </w:rPr>
        <w:t>.</w:t>
      </w:r>
    </w:p>
    <w:p w:rsidR="009C2C8F" w:rsidRDefault="009C2C8F" w:rsidP="00157844">
      <w:pPr>
        <w:jc w:val="both"/>
        <w:rPr>
          <w:b/>
          <w:sz w:val="28"/>
          <w:szCs w:val="28"/>
        </w:rPr>
      </w:pPr>
    </w:p>
    <w:p w:rsidR="009C2C8F" w:rsidRPr="00CA559E" w:rsidRDefault="009C2C8F" w:rsidP="00157844">
      <w:pPr>
        <w:jc w:val="both"/>
        <w:rPr>
          <w:b/>
          <w:sz w:val="28"/>
          <w:szCs w:val="28"/>
        </w:rPr>
      </w:pPr>
      <w:r w:rsidRPr="00CA559E">
        <w:rPr>
          <w:b/>
          <w:sz w:val="28"/>
          <w:szCs w:val="28"/>
        </w:rPr>
        <w:t>На территории поселения функционирует</w:t>
      </w:r>
      <w:r>
        <w:rPr>
          <w:b/>
          <w:sz w:val="28"/>
          <w:szCs w:val="28"/>
        </w:rPr>
        <w:t>:</w:t>
      </w:r>
    </w:p>
    <w:p w:rsidR="009C2C8F" w:rsidRPr="00422241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общеобразовательная школа, где обучается </w:t>
      </w:r>
      <w:r>
        <w:rPr>
          <w:b/>
          <w:sz w:val="28"/>
          <w:szCs w:val="28"/>
        </w:rPr>
        <w:t>160</w:t>
      </w:r>
      <w:r w:rsidR="00AC3432">
        <w:rPr>
          <w:sz w:val="28"/>
          <w:szCs w:val="28"/>
        </w:rPr>
        <w:t xml:space="preserve"> (</w:t>
      </w:r>
      <w:r>
        <w:rPr>
          <w:sz w:val="28"/>
          <w:szCs w:val="28"/>
        </w:rPr>
        <w:t>АППГ-</w:t>
      </w:r>
      <w:r>
        <w:rPr>
          <w:b/>
          <w:sz w:val="28"/>
          <w:szCs w:val="28"/>
        </w:rPr>
        <w:t xml:space="preserve">165) </w:t>
      </w:r>
      <w:r w:rsidRPr="00CD1D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 w:rsidRPr="00422241">
        <w:rPr>
          <w:sz w:val="28"/>
          <w:szCs w:val="28"/>
        </w:rPr>
        <w:t>,</w:t>
      </w:r>
    </w:p>
    <w:p w:rsidR="009C2C8F" w:rsidRPr="00422241" w:rsidRDefault="009C2C8F" w:rsidP="00157844">
      <w:pPr>
        <w:jc w:val="both"/>
        <w:rPr>
          <w:sz w:val="28"/>
          <w:szCs w:val="28"/>
        </w:rPr>
      </w:pPr>
      <w:r w:rsidRPr="00422241">
        <w:rPr>
          <w:sz w:val="28"/>
          <w:szCs w:val="28"/>
        </w:rPr>
        <w:t xml:space="preserve"> -детский сад с. </w:t>
      </w:r>
      <w:proofErr w:type="gramStart"/>
      <w:r w:rsidRPr="00422241">
        <w:rPr>
          <w:sz w:val="28"/>
          <w:szCs w:val="28"/>
        </w:rPr>
        <w:t>Васильевское</w:t>
      </w:r>
      <w:proofErr w:type="gramEnd"/>
      <w:r w:rsidRPr="00422241">
        <w:rPr>
          <w:sz w:val="28"/>
          <w:szCs w:val="28"/>
        </w:rPr>
        <w:t xml:space="preserve">, где воспитывается </w:t>
      </w:r>
      <w:r>
        <w:rPr>
          <w:b/>
          <w:sz w:val="28"/>
          <w:szCs w:val="28"/>
        </w:rPr>
        <w:t>61</w:t>
      </w:r>
      <w:r>
        <w:rPr>
          <w:sz w:val="28"/>
          <w:szCs w:val="28"/>
        </w:rPr>
        <w:t xml:space="preserve"> (АППГ-</w:t>
      </w:r>
      <w:r>
        <w:rPr>
          <w:b/>
          <w:sz w:val="28"/>
          <w:szCs w:val="28"/>
        </w:rPr>
        <w:t>69)</w:t>
      </w:r>
      <w:r w:rsidRPr="00422241">
        <w:rPr>
          <w:sz w:val="28"/>
          <w:szCs w:val="28"/>
        </w:rPr>
        <w:t xml:space="preserve">  ребенка,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ФАП в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 xml:space="preserve">,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офис врача общей практики в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 xml:space="preserve">,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Васильевский детский дом, где </w:t>
      </w:r>
      <w:r w:rsidRPr="00422241">
        <w:rPr>
          <w:sz w:val="28"/>
          <w:szCs w:val="28"/>
        </w:rPr>
        <w:t xml:space="preserve">проживает </w:t>
      </w:r>
      <w:r>
        <w:rPr>
          <w:b/>
          <w:sz w:val="28"/>
          <w:szCs w:val="28"/>
        </w:rPr>
        <w:t>23 воспитанника</w:t>
      </w:r>
      <w:r w:rsidR="00AC3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(АППГ-21)</w:t>
      </w:r>
      <w:r w:rsidRPr="0042224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>- 8 торговых точек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кафе столовая (ИП Садовников)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Васильевское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казенное учреждение «КДЦ Васильевского сельского          поселения» (Дом ремесел, музей, СДК Васильевское, клуб д. 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 xml:space="preserve">, клуб с. </w:t>
      </w:r>
      <w:proofErr w:type="spellStart"/>
      <w:r>
        <w:rPr>
          <w:sz w:val="28"/>
          <w:szCs w:val="28"/>
        </w:rPr>
        <w:t>Чечкино-Богородское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>)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библиотека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Чижово</w:t>
      </w:r>
      <w:proofErr w:type="spellEnd"/>
      <w:r w:rsidRPr="003D13FB">
        <w:rPr>
          <w:sz w:val="28"/>
          <w:szCs w:val="28"/>
        </w:rPr>
        <w:t xml:space="preserve">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года администрацией поселения приняты меры по предотвращению сбоев в работе аптеки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Васильевское. Основные причины данных сбоев были связаны с отменой части маршрутов автобусного </w:t>
      </w:r>
      <w:r>
        <w:rPr>
          <w:sz w:val="28"/>
          <w:szCs w:val="28"/>
        </w:rPr>
        <w:lastRenderedPageBreak/>
        <w:t xml:space="preserve">сообщения и кадровыми проблемами. Во взаимодействии с администрацией Шуйского муниципального района и собственниками аптеки удалось принять альтернативное решение по ежедневной доставке работников аптеки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Васильевское.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аналогичные проблемы возникали и в работе отделения Сбербанка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 xml:space="preserve">, которые также при совместном усилии был решены. </w:t>
      </w:r>
    </w:p>
    <w:p w:rsidR="009C2C8F" w:rsidRPr="004133C4" w:rsidRDefault="009C2C8F" w:rsidP="0015784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- потребности населения в почтовой связи обеспечиваются в двух почтовых отделениях. В течение 2020 года продолжены мероприятия по безвозмездной передаче в собственность АО «Почта России» занимаемых ими помещений. Администрацией поселения в настоящее время принимаются меры по возмещению затрат на обеспечение коммунальных издержек.</w:t>
      </w:r>
    </w:p>
    <w:p w:rsidR="009C2C8F" w:rsidRDefault="009C2C8F" w:rsidP="00157844">
      <w:pPr>
        <w:jc w:val="center"/>
        <w:rPr>
          <w:sz w:val="28"/>
          <w:szCs w:val="28"/>
        </w:rPr>
      </w:pPr>
    </w:p>
    <w:p w:rsidR="009C2C8F" w:rsidRDefault="009C2C8F" w:rsidP="00157844">
      <w:pPr>
        <w:jc w:val="center"/>
        <w:rPr>
          <w:i/>
          <w:sz w:val="28"/>
          <w:szCs w:val="28"/>
        </w:rPr>
      </w:pPr>
      <w:r w:rsidRPr="00406E15">
        <w:rPr>
          <w:i/>
          <w:sz w:val="28"/>
          <w:szCs w:val="28"/>
        </w:rPr>
        <w:t>Далее предлагается рассмотреть основные показатели деятельности Администрации Васильевского сельского поселения:</w:t>
      </w:r>
    </w:p>
    <w:p w:rsidR="00157844" w:rsidRPr="00406E15" w:rsidRDefault="00157844" w:rsidP="00157844">
      <w:pPr>
        <w:jc w:val="center"/>
        <w:rPr>
          <w:i/>
          <w:sz w:val="28"/>
          <w:szCs w:val="28"/>
        </w:rPr>
      </w:pPr>
    </w:p>
    <w:p w:rsidR="009C2C8F" w:rsidRDefault="009C2C8F" w:rsidP="00157844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635066">
        <w:rPr>
          <w:b/>
          <w:sz w:val="28"/>
          <w:szCs w:val="28"/>
        </w:rPr>
        <w:t>Работа с обращениями граждан</w:t>
      </w:r>
      <w:r>
        <w:rPr>
          <w:b/>
          <w:sz w:val="28"/>
          <w:szCs w:val="28"/>
        </w:rPr>
        <w:t>.</w:t>
      </w:r>
    </w:p>
    <w:p w:rsidR="00157844" w:rsidRDefault="00157844" w:rsidP="00AC3432">
      <w:pPr>
        <w:rPr>
          <w:b/>
          <w:sz w:val="28"/>
          <w:szCs w:val="28"/>
        </w:rPr>
      </w:pPr>
    </w:p>
    <w:p w:rsidR="009C2C8F" w:rsidRPr="00635066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5066">
        <w:rPr>
          <w:sz w:val="28"/>
          <w:szCs w:val="28"/>
        </w:rPr>
        <w:t xml:space="preserve">Деятельность исполнительного органа местного самоуправления по работе с обращениями граждан выстраивалась в соответствии с Федеральным законом №59-ФЗ от </w:t>
      </w:r>
      <w:r>
        <w:rPr>
          <w:sz w:val="28"/>
          <w:szCs w:val="28"/>
        </w:rPr>
        <w:t>2005 года.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истекшем периоде в Администрацию поселения по вопросам предоставления компетентной информации обратилось </w:t>
      </w:r>
      <w:r>
        <w:rPr>
          <w:b/>
          <w:sz w:val="28"/>
          <w:szCs w:val="28"/>
        </w:rPr>
        <w:t>2253 (АППГ-2050)</w:t>
      </w:r>
      <w:r>
        <w:rPr>
          <w:sz w:val="28"/>
          <w:szCs w:val="28"/>
        </w:rPr>
        <w:t xml:space="preserve"> граждан, которым были оформлены необходимые документы. Также направлено информации по запросам органов федеральной и  региональной власти </w:t>
      </w:r>
      <w:r w:rsidRPr="00AD302D">
        <w:rPr>
          <w:b/>
          <w:sz w:val="28"/>
          <w:szCs w:val="28"/>
        </w:rPr>
        <w:t>871</w:t>
      </w:r>
      <w:r>
        <w:rPr>
          <w:sz w:val="28"/>
          <w:szCs w:val="28"/>
        </w:rPr>
        <w:t>(</w:t>
      </w:r>
      <w:r w:rsidRPr="00AD302D">
        <w:rPr>
          <w:b/>
          <w:sz w:val="28"/>
          <w:szCs w:val="28"/>
        </w:rPr>
        <w:t>АППГ</w:t>
      </w:r>
      <w:r>
        <w:rPr>
          <w:sz w:val="28"/>
          <w:szCs w:val="28"/>
        </w:rPr>
        <w:t xml:space="preserve"> </w:t>
      </w:r>
      <w:r w:rsidRPr="00722507">
        <w:rPr>
          <w:b/>
          <w:sz w:val="28"/>
          <w:szCs w:val="28"/>
        </w:rPr>
        <w:t>360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шт. 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Устоялась и эффективно действует на постоянной основе цепочка «Житель – Староста-Администрация». Благодаря настойчивости, инициативе и своевременной критике, оперативно решаются жизненно важные вопросы: обеспечение водой, содержание дорог, информирование населения и т.д</w:t>
      </w:r>
      <w:proofErr w:type="gramStart"/>
      <w:r>
        <w:rPr>
          <w:sz w:val="28"/>
          <w:szCs w:val="28"/>
        </w:rPr>
        <w:t xml:space="preserve">..              </w:t>
      </w:r>
      <w:proofErr w:type="gramEnd"/>
      <w:r>
        <w:rPr>
          <w:sz w:val="28"/>
          <w:szCs w:val="28"/>
        </w:rPr>
        <w:t xml:space="preserve">В рамках проведения мероприятий по доступности граждан к государственным услугам специалистом многофункционального центра </w:t>
      </w:r>
      <w:r w:rsidRPr="00307A3A">
        <w:rPr>
          <w:sz w:val="28"/>
          <w:szCs w:val="28"/>
        </w:rPr>
        <w:t>ведется прием документо</w:t>
      </w:r>
      <w:r>
        <w:rPr>
          <w:sz w:val="28"/>
          <w:szCs w:val="28"/>
        </w:rPr>
        <w:t>в на выдачу  и замену паспортов</w:t>
      </w:r>
      <w:r w:rsidRPr="00307A3A">
        <w:rPr>
          <w:sz w:val="28"/>
          <w:szCs w:val="28"/>
        </w:rPr>
        <w:t>,  регистрации граждан по месту жительства и месту пребывания.</w:t>
      </w:r>
      <w:r>
        <w:rPr>
          <w:sz w:val="28"/>
          <w:szCs w:val="28"/>
        </w:rPr>
        <w:t xml:space="preserve"> Как уже было доложено выше, общее количество зарегистрированных и снятых с учета граждан  составляет </w:t>
      </w:r>
      <w:r w:rsidRPr="00AD302D">
        <w:rPr>
          <w:b/>
          <w:sz w:val="28"/>
          <w:szCs w:val="28"/>
        </w:rPr>
        <w:t>192(АППГ136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человек. </w:t>
      </w:r>
    </w:p>
    <w:p w:rsidR="009C2C8F" w:rsidRDefault="009C2C8F" w:rsidP="001578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Администрацией поселения на постоянной основе оказываются нотариальные услуги, таких граждан в 2020 году было </w:t>
      </w:r>
      <w:r w:rsidRPr="00AD302D">
        <w:rPr>
          <w:b/>
          <w:sz w:val="28"/>
          <w:szCs w:val="28"/>
        </w:rPr>
        <w:t>86(АППГ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92)</w:t>
      </w:r>
      <w:r w:rsidRPr="00307A3A">
        <w:rPr>
          <w:b/>
          <w:sz w:val="28"/>
          <w:szCs w:val="28"/>
        </w:rPr>
        <w:t>.</w:t>
      </w:r>
      <w:r w:rsidRPr="0052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поселения ведется исполнение отдельных государственных полномочий в части ведения воинского учета. По состоянию на 1.01.2021 года </w:t>
      </w:r>
      <w:r w:rsidRPr="004655C0">
        <w:rPr>
          <w:sz w:val="28"/>
          <w:szCs w:val="28"/>
        </w:rPr>
        <w:t xml:space="preserve">на воинском учете состоит </w:t>
      </w:r>
      <w:r>
        <w:rPr>
          <w:b/>
          <w:sz w:val="28"/>
          <w:szCs w:val="28"/>
        </w:rPr>
        <w:t xml:space="preserve">502 </w:t>
      </w:r>
      <w:r w:rsidRPr="004655C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4655C0">
        <w:rPr>
          <w:sz w:val="28"/>
          <w:szCs w:val="28"/>
        </w:rPr>
        <w:t>, из них:</w:t>
      </w:r>
      <w:r>
        <w:rPr>
          <w:sz w:val="28"/>
          <w:szCs w:val="28"/>
        </w:rPr>
        <w:t xml:space="preserve"> офицеры - 9</w:t>
      </w:r>
      <w:r w:rsidRPr="004655C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4655C0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4655C0">
        <w:rPr>
          <w:sz w:val="28"/>
          <w:szCs w:val="28"/>
        </w:rPr>
        <w:t xml:space="preserve">ержанты, прапорщики  и солдаты – </w:t>
      </w:r>
      <w:r w:rsidRPr="004655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Pr="004655C0">
        <w:rPr>
          <w:b/>
          <w:sz w:val="28"/>
          <w:szCs w:val="28"/>
        </w:rPr>
        <w:t>4</w:t>
      </w:r>
      <w:r w:rsidRPr="004655C0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</w:t>
      </w:r>
      <w:r w:rsidRPr="004655C0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4655C0">
        <w:rPr>
          <w:sz w:val="28"/>
          <w:szCs w:val="28"/>
        </w:rPr>
        <w:t>ризывники –</w:t>
      </w:r>
      <w:r w:rsidRPr="004655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</w:t>
      </w:r>
      <w:r w:rsidRPr="004655C0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4655C0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9C2C8F" w:rsidRPr="0007137F" w:rsidRDefault="009C2C8F" w:rsidP="00157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C2C8F" w:rsidRPr="00157844" w:rsidRDefault="009C2C8F" w:rsidP="00157844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157844">
        <w:rPr>
          <w:b/>
          <w:sz w:val="28"/>
          <w:szCs w:val="28"/>
        </w:rPr>
        <w:t>Бюджетное финансирование</w:t>
      </w:r>
      <w:r w:rsidRPr="00157844">
        <w:rPr>
          <w:sz w:val="28"/>
          <w:szCs w:val="28"/>
        </w:rPr>
        <w:t>.</w:t>
      </w:r>
    </w:p>
    <w:p w:rsidR="009C2C8F" w:rsidRDefault="009C2C8F" w:rsidP="00157844">
      <w:pPr>
        <w:jc w:val="both"/>
        <w:rPr>
          <w:sz w:val="28"/>
          <w:szCs w:val="28"/>
        </w:rPr>
      </w:pPr>
    </w:p>
    <w:tbl>
      <w:tblPr>
        <w:tblW w:w="8844" w:type="dxa"/>
        <w:tblInd w:w="392" w:type="dxa"/>
        <w:tblLook w:val="04A0" w:firstRow="1" w:lastRow="0" w:firstColumn="1" w:lastColumn="0" w:noHBand="0" w:noVBand="1"/>
      </w:tblPr>
      <w:tblGrid>
        <w:gridCol w:w="2474"/>
        <w:gridCol w:w="916"/>
        <w:gridCol w:w="986"/>
        <w:gridCol w:w="986"/>
        <w:gridCol w:w="1201"/>
        <w:gridCol w:w="1141"/>
        <w:gridCol w:w="1140"/>
      </w:tblGrid>
      <w:tr w:rsidR="009C2C8F" w:rsidRPr="003D37E6" w:rsidTr="00157844">
        <w:trPr>
          <w:trHeight w:val="3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7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2021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7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17269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10826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10109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9757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13660,3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10600,7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E55F4">
              <w:rPr>
                <w:rFonts w:ascii="Calibri" w:hAnsi="Calibri" w:cs="Calibri"/>
                <w:sz w:val="28"/>
                <w:szCs w:val="28"/>
              </w:rPr>
              <w:t>Выпол</w:t>
            </w:r>
            <w:proofErr w:type="spellEnd"/>
            <w:r w:rsidRPr="00AE55F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E55F4">
              <w:rPr>
                <w:rFonts w:ascii="Calibri" w:hAnsi="Calibri" w:cs="Calibri"/>
                <w:sz w:val="28"/>
                <w:szCs w:val="28"/>
              </w:rPr>
              <w:t>11609,7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Default="009C2C8F" w:rsidP="001578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Выполн</w:t>
            </w:r>
            <w:proofErr w:type="spellEnd"/>
          </w:p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14085,4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налогов и </w:t>
            </w:r>
            <w:proofErr w:type="gramStart"/>
            <w:r>
              <w:rPr>
                <w:color w:val="000000"/>
                <w:sz w:val="28"/>
                <w:szCs w:val="28"/>
              </w:rPr>
              <w:t>неналоговые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8758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2040,3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1757,1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1730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1661,2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C2C8F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1549,9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безвозмездные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8511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8785,3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8351,5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8027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11999,1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9050,8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6100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6708,8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6958,9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6874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70066,7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7289,6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405,6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369,9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4085,1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853,7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1233,2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177,8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201,2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203,4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232,4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37E6">
              <w:rPr>
                <w:color w:val="000000"/>
                <w:sz w:val="28"/>
                <w:szCs w:val="28"/>
              </w:rPr>
              <w:t>межбюдж</w:t>
            </w:r>
            <w:proofErr w:type="spellEnd"/>
            <w:r w:rsidRPr="003D37E6">
              <w:rPr>
                <w:color w:val="000000"/>
                <w:sz w:val="28"/>
                <w:szCs w:val="28"/>
              </w:rPr>
              <w:t>.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582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643,9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675,1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16290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11740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10306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AE55F4">
              <w:rPr>
                <w:b/>
                <w:bCs/>
                <w:sz w:val="28"/>
                <w:szCs w:val="28"/>
              </w:rPr>
              <w:t>9757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BF8">
              <w:rPr>
                <w:b/>
                <w:bCs/>
                <w:sz w:val="28"/>
                <w:szCs w:val="28"/>
              </w:rPr>
              <w:t>13739,5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10796,3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з/плата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2579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2304,4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2289,6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AE55F4">
              <w:rPr>
                <w:b/>
                <w:bCs/>
                <w:sz w:val="28"/>
                <w:szCs w:val="28"/>
              </w:rPr>
              <w:t>2148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BF8">
              <w:rPr>
                <w:b/>
                <w:bCs/>
                <w:sz w:val="28"/>
                <w:szCs w:val="28"/>
              </w:rPr>
              <w:t>2247,0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2274,0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3D37E6">
              <w:rPr>
                <w:color w:val="000000"/>
                <w:sz w:val="28"/>
                <w:szCs w:val="28"/>
              </w:rPr>
              <w:t>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3415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1977,3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1760,2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AE55F4">
              <w:rPr>
                <w:b/>
                <w:bCs/>
                <w:sz w:val="28"/>
                <w:szCs w:val="28"/>
              </w:rPr>
              <w:t>1348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BF8">
              <w:rPr>
                <w:b/>
                <w:bCs/>
                <w:sz w:val="28"/>
                <w:szCs w:val="28"/>
              </w:rPr>
              <w:t>1460,6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1754,0</w:t>
            </w: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2C8F" w:rsidRPr="003D37E6" w:rsidTr="00157844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дороги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2509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459,9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3D37E6" w:rsidRDefault="009C2C8F" w:rsidP="0015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8F" w:rsidRPr="00AE55F4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AE55F4">
              <w:rPr>
                <w:b/>
                <w:bCs/>
                <w:sz w:val="28"/>
                <w:szCs w:val="28"/>
              </w:rPr>
              <w:t>436,8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BF8">
              <w:rPr>
                <w:b/>
                <w:bCs/>
                <w:sz w:val="28"/>
                <w:szCs w:val="28"/>
              </w:rPr>
              <w:t>405,6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C8F" w:rsidRPr="006F6BF8" w:rsidRDefault="009C2C8F" w:rsidP="0015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436,8</w:t>
            </w:r>
          </w:p>
        </w:tc>
      </w:tr>
    </w:tbl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2C8F" w:rsidRDefault="009C2C8F" w:rsidP="001578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Из представленной вам информации  видим, что за 2020-2021 годы финансирование имеет тенденцию к повышению,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планируемому. Считаю это положительным моментом, что объективно отражает деятельность администрации поселения по изысканию дополнительных источников дохода бюджета, в том числе путем вхождения в различные государственные программы.  Вместе с тем имеется и существенная проблема, связанная с </w:t>
      </w:r>
      <w:proofErr w:type="gramStart"/>
      <w:r>
        <w:rPr>
          <w:sz w:val="28"/>
          <w:szCs w:val="28"/>
        </w:rPr>
        <w:t>не поступлением</w:t>
      </w:r>
      <w:proofErr w:type="gramEnd"/>
      <w:r>
        <w:rPr>
          <w:sz w:val="28"/>
          <w:szCs w:val="28"/>
        </w:rPr>
        <w:t xml:space="preserve"> в бюджет налоговых сборов. На сегодняшний день недоимка по налогам составляет более 2 млн. рублей. </w:t>
      </w:r>
    </w:p>
    <w:p w:rsidR="009C2C8F" w:rsidRPr="00157844" w:rsidRDefault="009C2C8F" w:rsidP="00157844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57844">
        <w:rPr>
          <w:b/>
          <w:sz w:val="28"/>
          <w:szCs w:val="28"/>
        </w:rPr>
        <w:t>Ремонт и обслуживание дорог.</w:t>
      </w:r>
    </w:p>
    <w:p w:rsidR="00157844" w:rsidRDefault="00157844" w:rsidP="00157844">
      <w:pPr>
        <w:jc w:val="center"/>
        <w:rPr>
          <w:b/>
          <w:sz w:val="28"/>
          <w:szCs w:val="28"/>
        </w:rPr>
      </w:pP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Ремонт и обслуживание дорог, остается одной из важнейших проблем поселения. Так, по заключенным соглашениям, общее количество поступивших трансфертов</w:t>
      </w:r>
      <w:r w:rsidRPr="000F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ремонт и обслуживание дорог внутри населенных пунктов в бюджет поселения составило 584,4 тыс. рублей  (изначально «закладывалось» 405 тыс. рублей). Очевидно, что выделяемых средств недостаточно для проведения ремонта и обслуживания, поэтому, как и планировалось, администрацией продолжена работа по привлечению дополнительного финансирования ремонта внутренних  дорог.  Так, в 2020 году продолжен ремонт дорог в асфальтовом покрытии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отремонтированы участки дорог на ул. Заречной и ул. Балахнина. Общая сумма затраченных средств более 9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Кроме этого в течении отчетного периода проведен ямочный ремонт дорог: ул. Фрунзе и ул. Глазкова с. Васильевское, д. </w:t>
      </w:r>
      <w:proofErr w:type="spellStart"/>
      <w:r>
        <w:rPr>
          <w:sz w:val="28"/>
          <w:szCs w:val="28"/>
        </w:rPr>
        <w:t>Среднево</w:t>
      </w:r>
      <w:proofErr w:type="spellEnd"/>
      <w:r>
        <w:rPr>
          <w:sz w:val="28"/>
          <w:szCs w:val="28"/>
        </w:rPr>
        <w:t xml:space="preserve"> Большое,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истово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Чечкино-Богородское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Крохино</w:t>
      </w:r>
      <w:proofErr w:type="spellEnd"/>
      <w:r>
        <w:rPr>
          <w:sz w:val="28"/>
          <w:szCs w:val="28"/>
        </w:rPr>
        <w:t xml:space="preserve"> Новое. В конце 2020 года на сэкономленные средства закуплен и складирован щебень в количестве 180 тонн. В 2021 году согласно плана дорожного строительства и ремонта работа по обустройству дорог с асфальтовым покрытием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</w:t>
      </w:r>
      <w:proofErr w:type="spellEnd"/>
      <w:r>
        <w:rPr>
          <w:sz w:val="28"/>
          <w:szCs w:val="28"/>
        </w:rPr>
        <w:t xml:space="preserve"> будет продолжена.</w:t>
      </w:r>
    </w:p>
    <w:p w:rsidR="009C2C8F" w:rsidRDefault="009C2C8F" w:rsidP="00157844">
      <w:pPr>
        <w:jc w:val="center"/>
        <w:rPr>
          <w:b/>
          <w:sz w:val="28"/>
          <w:szCs w:val="28"/>
        </w:rPr>
      </w:pPr>
    </w:p>
    <w:p w:rsidR="009C2C8F" w:rsidRPr="00157844" w:rsidRDefault="009C2C8F" w:rsidP="00157844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57844">
        <w:rPr>
          <w:b/>
          <w:sz w:val="28"/>
          <w:szCs w:val="28"/>
        </w:rPr>
        <w:t>Благоустройс</w:t>
      </w:r>
      <w:r w:rsidR="00157844">
        <w:rPr>
          <w:b/>
          <w:sz w:val="28"/>
          <w:szCs w:val="28"/>
        </w:rPr>
        <w:t>т</w:t>
      </w:r>
      <w:r w:rsidRPr="00157844">
        <w:rPr>
          <w:b/>
          <w:sz w:val="28"/>
          <w:szCs w:val="28"/>
        </w:rPr>
        <w:t>во.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благоустройства, одна из основных функций Администрации. Как видим из представленной таблицы, запланированные расходы на благоустройство в 2020 году составили 1460,6 тыс. рублей, фактически израсходовано 1530,6 тыс. рублей.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мероприятиям следует отнести: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работоспособности уличного освещения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ыполнение текущего ремонта освещения и замена части светильников на энергосберегающие). Для снижения издержек, необходимо срочно осуществить меры по комплексной модернизации освещения в селе Васильевском. Считаю это одним из недостатков в деятельности администрации в 2020 году. Причину вижу в снижении усилий в </w:t>
      </w:r>
      <w:proofErr w:type="spellStart"/>
      <w:r>
        <w:rPr>
          <w:sz w:val="28"/>
          <w:szCs w:val="28"/>
        </w:rPr>
        <w:t>наступател</w:t>
      </w:r>
      <w:bookmarkStart w:id="0" w:name="_GoBack"/>
      <w:bookmarkEnd w:id="0"/>
      <w:r>
        <w:rPr>
          <w:sz w:val="28"/>
          <w:szCs w:val="28"/>
        </w:rPr>
        <w:t>ьности</w:t>
      </w:r>
      <w:proofErr w:type="spellEnd"/>
      <w:r>
        <w:rPr>
          <w:sz w:val="28"/>
          <w:szCs w:val="28"/>
        </w:rPr>
        <w:t xml:space="preserve">, но вместе с тем отмечаю и объективные причины: недостаток финансирования и корректировка планов работы в условиях карантинных мероприятий. Кроме этого, необходимо начать эту работу в 2021 году по вхождению в государственные программы. Как я докладывал ранее, расчетный экономический эффект - около 30% экономии электроэнергии.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покоса произрастающей травы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прошедший период показал, что сил и средств  для эффективного покоса произрастающей травы в поселении недостаточно). В основном работы по покосу травы производились силами сотрудников администрации и лиц, отбывающих наказание за уголовные преступления. </w:t>
      </w:r>
      <w:proofErr w:type="gramStart"/>
      <w:r>
        <w:rPr>
          <w:sz w:val="28"/>
          <w:szCs w:val="28"/>
        </w:rPr>
        <w:t>Аналогичные проблемы</w:t>
      </w:r>
      <w:proofErr w:type="gramEnd"/>
      <w:r>
        <w:rPr>
          <w:sz w:val="28"/>
          <w:szCs w:val="28"/>
        </w:rPr>
        <w:t xml:space="preserve"> возникают и в других поселениях района. Для примера,  до 2017 года в поселении покос травы производился бригадой  до 8 человек. Затраты на работы составляли около 1 млн. рублей. Поселение могло себе позволить данные расходы, исходя из уровня финансирования до 2017 года. В настоящее время у поселения отсутствую средства в таком объеме. Как одним из вариантов решения данной проблемы, считаю необходимым  шире  привлекать жителей к общественным работам. Для этого необходимо вести на постоянной основе разъяснительную работу и реализовывать меры стимулирования активных граждан. Уже есть и положительные примеры участия граждан по разрешению общественных проблем населенных пунктов (например, строительство мостков жителями д. </w:t>
      </w:r>
      <w:proofErr w:type="spellStart"/>
      <w:r>
        <w:rPr>
          <w:sz w:val="28"/>
          <w:szCs w:val="28"/>
        </w:rPr>
        <w:t>Аистово</w:t>
      </w:r>
      <w:proofErr w:type="spellEnd"/>
      <w:r>
        <w:rPr>
          <w:sz w:val="28"/>
          <w:szCs w:val="28"/>
        </w:rPr>
        <w:t xml:space="preserve">, ремонт детской площадки жителями д. 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 xml:space="preserve">, ремонт дорог и водопровода жителями с. </w:t>
      </w:r>
      <w:proofErr w:type="spellStart"/>
      <w:r>
        <w:rPr>
          <w:sz w:val="28"/>
          <w:szCs w:val="28"/>
        </w:rPr>
        <w:t>Чечкино-Богородское</w:t>
      </w:r>
      <w:proofErr w:type="spellEnd"/>
      <w:r>
        <w:rPr>
          <w:sz w:val="28"/>
          <w:szCs w:val="28"/>
        </w:rPr>
        <w:t xml:space="preserve">, благоустройство территории в д. </w:t>
      </w:r>
      <w:proofErr w:type="spellStart"/>
      <w:r>
        <w:rPr>
          <w:sz w:val="28"/>
          <w:szCs w:val="28"/>
        </w:rPr>
        <w:t>Михалево</w:t>
      </w:r>
      <w:proofErr w:type="spellEnd"/>
      <w:r>
        <w:rPr>
          <w:sz w:val="28"/>
          <w:szCs w:val="28"/>
        </w:rPr>
        <w:t>).</w:t>
      </w:r>
    </w:p>
    <w:p w:rsidR="009C2C8F" w:rsidRDefault="009C2C8F" w:rsidP="001578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обеспечение качественной питьевой водой населения (как уже докладывалось ранее,  в 2019 году переданы в собственность администрации Шуйского муниципального района системы водоснабжения с. Васильевское.</w:t>
      </w:r>
      <w:proofErr w:type="gramEnd"/>
      <w:r>
        <w:rPr>
          <w:sz w:val="28"/>
          <w:szCs w:val="28"/>
        </w:rPr>
        <w:t xml:space="preserve"> В настоящее время </w:t>
      </w:r>
      <w:proofErr w:type="spellStart"/>
      <w:r>
        <w:rPr>
          <w:sz w:val="28"/>
          <w:szCs w:val="28"/>
        </w:rPr>
        <w:t>водосети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 и с. Васильевское обслуживаются МУП ЖКХ Шуйского муниципального района. В течение 2020 года  оперативно проводились аварийные ремонты, что позволило сократить значительно сроки отсутствия питьевой воды в системе. В 2020 году МУП ЖКХ начало производить денежные начисления жителям за пользование водопроводом. Мера не популярная и повлекшая определенное недовольство со стороны населения, но необходимая для обеспечения функционирования водопровода. Администрация поселения в течение осенне-зимнего периода проводила разъяснительную работу, осуществляла выходы по мету жительства граждан для объективного перерасчета платы за воду.  Большинство проблемных вопросов было разрешено. Вместе с тем, следует понимать, что состояние водопроводных сетей имеет максимальный </w:t>
      </w:r>
      <w:proofErr w:type="gramStart"/>
      <w:r>
        <w:rPr>
          <w:sz w:val="28"/>
          <w:szCs w:val="28"/>
        </w:rPr>
        <w:t>износ</w:t>
      </w:r>
      <w:proofErr w:type="gramEnd"/>
      <w:r>
        <w:rPr>
          <w:sz w:val="28"/>
          <w:szCs w:val="28"/>
        </w:rPr>
        <w:t xml:space="preserve"> и тариф за воду предусматривает как обслуживание, так и расходы на модернизацию сетей. Так в 2021 году уже запланированы работы ЖКХ по замене одной из башен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Васильевское. Кроме этого в 2020 году в д. </w:t>
      </w:r>
      <w:proofErr w:type="spellStart"/>
      <w:r>
        <w:rPr>
          <w:sz w:val="28"/>
          <w:szCs w:val="28"/>
        </w:rPr>
        <w:t>Аистово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итвинцево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д.Среднево</w:t>
      </w:r>
      <w:proofErr w:type="spellEnd"/>
      <w:r>
        <w:rPr>
          <w:sz w:val="28"/>
          <w:szCs w:val="28"/>
        </w:rPr>
        <w:t xml:space="preserve"> Большое проведены работы по обустройству колодцев в соответствии с санитарными правилами.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</w:t>
      </w:r>
      <w:r w:rsidR="00AC3432">
        <w:rPr>
          <w:sz w:val="28"/>
          <w:szCs w:val="28"/>
        </w:rPr>
        <w:t>гоустройство кладбищ (</w:t>
      </w:r>
      <w:r>
        <w:rPr>
          <w:sz w:val="28"/>
          <w:szCs w:val="28"/>
        </w:rPr>
        <w:t xml:space="preserve">в 2020 году закончен ремонт фасада заборной изгороди кладбища с. </w:t>
      </w:r>
      <w:proofErr w:type="spellStart"/>
      <w:r>
        <w:rPr>
          <w:sz w:val="28"/>
          <w:szCs w:val="28"/>
        </w:rPr>
        <w:t>Чечкино-Богородское</w:t>
      </w:r>
      <w:proofErr w:type="spellEnd"/>
      <w:r>
        <w:rPr>
          <w:sz w:val="28"/>
          <w:szCs w:val="28"/>
        </w:rPr>
        <w:t xml:space="preserve">, в течение летнего периода производился покос прилегающей к кладбищам территории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Васильевское, с. Кузнецово, с. Ч.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).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первич</w:t>
      </w:r>
      <w:r w:rsidR="00AC3432">
        <w:rPr>
          <w:sz w:val="28"/>
          <w:szCs w:val="28"/>
        </w:rPr>
        <w:t>ных мер пожарной безопасности (</w:t>
      </w:r>
      <w:r>
        <w:rPr>
          <w:sz w:val="28"/>
          <w:szCs w:val="28"/>
        </w:rPr>
        <w:t xml:space="preserve">в 2020 году обустроен пожарный водоем в д. </w:t>
      </w:r>
      <w:proofErr w:type="spellStart"/>
      <w:r>
        <w:rPr>
          <w:sz w:val="28"/>
          <w:szCs w:val="28"/>
        </w:rPr>
        <w:t>Михалево</w:t>
      </w:r>
      <w:proofErr w:type="spellEnd"/>
      <w:r>
        <w:rPr>
          <w:sz w:val="28"/>
          <w:szCs w:val="28"/>
        </w:rPr>
        <w:t xml:space="preserve">, изготовлены и установлены пожарные рынды во всех населенных пунктах). На постоянной основе ведется переписка с МЧС России по передаче специальной техники для нужд добровольной пожарной дружины. В настоящее время получена информация от подразделения МЧС России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 о выделении единиц пожарной техники бывшей в использовании, но пригодной для дальнейшей эксплуатации. Надеюсь, что данная проблема будет положительно разрешена, что позволить повысить готовность собственных сил поселения к ликвидации возгораний.</w:t>
      </w:r>
    </w:p>
    <w:p w:rsidR="009C2C8F" w:rsidRDefault="009C2C8F" w:rsidP="00157844">
      <w:pPr>
        <w:jc w:val="center"/>
        <w:rPr>
          <w:b/>
          <w:sz w:val="28"/>
          <w:szCs w:val="28"/>
        </w:rPr>
      </w:pPr>
    </w:p>
    <w:p w:rsidR="009C2C8F" w:rsidRPr="004655C0" w:rsidRDefault="009C2C8F" w:rsidP="00157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655C0">
        <w:rPr>
          <w:b/>
          <w:sz w:val="28"/>
          <w:szCs w:val="28"/>
        </w:rPr>
        <w:t>. Принятие и исполнение собственных управленческих решений</w:t>
      </w:r>
      <w:r w:rsidR="00157844">
        <w:rPr>
          <w:b/>
          <w:sz w:val="28"/>
          <w:szCs w:val="28"/>
        </w:rPr>
        <w:t>.</w:t>
      </w:r>
    </w:p>
    <w:p w:rsidR="009C2C8F" w:rsidRDefault="009C2C8F" w:rsidP="00157844">
      <w:pPr>
        <w:jc w:val="both"/>
        <w:rPr>
          <w:sz w:val="28"/>
          <w:szCs w:val="28"/>
        </w:rPr>
      </w:pP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55C0">
        <w:rPr>
          <w:sz w:val="28"/>
          <w:szCs w:val="28"/>
        </w:rPr>
        <w:t>По ос</w:t>
      </w:r>
      <w:r>
        <w:rPr>
          <w:sz w:val="28"/>
          <w:szCs w:val="28"/>
        </w:rPr>
        <w:t>новным видам деятельности в 2020</w:t>
      </w:r>
      <w:r w:rsidRPr="004655C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издано 86 (АППГ-82)</w:t>
      </w:r>
      <w:r w:rsidRPr="004655C0">
        <w:rPr>
          <w:sz w:val="28"/>
          <w:szCs w:val="28"/>
        </w:rPr>
        <w:t xml:space="preserve"> постановлений администрации</w:t>
      </w:r>
      <w:r>
        <w:rPr>
          <w:sz w:val="28"/>
          <w:szCs w:val="28"/>
        </w:rPr>
        <w:t xml:space="preserve">. Деятельность администрации выстраивается на основе планируемых мероприятия, с оперативным внесением изменений в условиях карантинных мер. Разработан и подписан план мероприятий на 2021 год. В текущем году в связи с предстоящей Всероссийской переписью населения необходимо завершить работу по приведению адресного хозяйства в надлежащее состояние. В настоящее время на территории поселения зарегистрировано 983 </w:t>
      </w:r>
      <w:r w:rsidRPr="00307A3A">
        <w:rPr>
          <w:sz w:val="28"/>
          <w:szCs w:val="28"/>
        </w:rPr>
        <w:t>хозяйств</w:t>
      </w:r>
      <w:r>
        <w:rPr>
          <w:sz w:val="28"/>
          <w:szCs w:val="28"/>
        </w:rPr>
        <w:t>а</w:t>
      </w:r>
      <w:r w:rsidRPr="00307A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7844" w:rsidRDefault="00157844" w:rsidP="00157844">
      <w:pPr>
        <w:jc w:val="both"/>
        <w:rPr>
          <w:sz w:val="28"/>
          <w:szCs w:val="28"/>
        </w:rPr>
      </w:pPr>
    </w:p>
    <w:p w:rsidR="009C2C8F" w:rsidRPr="00157844" w:rsidRDefault="009C2C8F" w:rsidP="00157844">
      <w:pPr>
        <w:pStyle w:val="a6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57844">
        <w:rPr>
          <w:b/>
          <w:sz w:val="28"/>
          <w:szCs w:val="28"/>
        </w:rPr>
        <w:lastRenderedPageBreak/>
        <w:t>Создание условий для развития малого и среднего предпринимательства.</w:t>
      </w:r>
    </w:p>
    <w:p w:rsidR="00157844" w:rsidRPr="00157844" w:rsidRDefault="00157844" w:rsidP="00157844">
      <w:pPr>
        <w:pStyle w:val="a6"/>
        <w:rPr>
          <w:b/>
          <w:sz w:val="28"/>
          <w:szCs w:val="28"/>
        </w:rPr>
      </w:pP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секрет, что благосостояние населения в первую очередь определяют экономические факторы. Администрация поселения видела и видит  стабильность и рост экономики, в первую очередь, в развитии сельского хозяйства. Сохранение и развитие сельскохозяйственного производства на базе совхоза «Васильевский» администрация поселения изначально считал</w:t>
      </w:r>
      <w:r w:rsidR="00AC3432">
        <w:rPr>
          <w:sz w:val="28"/>
          <w:szCs w:val="28"/>
        </w:rPr>
        <w:t>а</w:t>
      </w:r>
      <w:r>
        <w:rPr>
          <w:sz w:val="28"/>
          <w:szCs w:val="28"/>
        </w:rPr>
        <w:t xml:space="preserve">, как одну из стратегических задач. В течение 2020 года продолжает развиваться крестьянско-фермерское хозяйство «Иван Александрович </w:t>
      </w:r>
      <w:proofErr w:type="spellStart"/>
      <w:r>
        <w:rPr>
          <w:sz w:val="28"/>
          <w:szCs w:val="28"/>
        </w:rPr>
        <w:t>Котомин</w:t>
      </w:r>
      <w:proofErr w:type="spellEnd"/>
      <w:r>
        <w:rPr>
          <w:sz w:val="28"/>
          <w:szCs w:val="28"/>
        </w:rPr>
        <w:t xml:space="preserve">».  Надо понимать, что предприятие продолжает испытывать трудности, в том числе в квалифицированной рабочей силе. Нуждается в поддержке и со стороны населения. Для оперативного решения проблем, влияющих, в том числе и  на жизнеобеспечение поселения, руководство КФХ успешно выдвинуло кандидата в Совет поселения. Мы продолжим поддерживать данное предприятие  и надеемся на то, что совместными усилиями преодолеем трудности, стоящие на пути развития.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вновь созданных предприятий, продолжает функционировать хлебопекарня в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>. Расширяется ассортимент выпускаемой продукции,  предприятие успешно «вливается»  в туристическую инфраструктуру села Васильевское и обеспечивает потребности постоянно проживающего населения.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году администрацией поселения будут продолжены меры по оформлению  шести земельных участков в районе улицы Заречной села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>, общей площадью около 5 га. Данные участки, как уже сообщалось ранее, буду предложены под развитие малого предпринимательства на льготных условиях. Участки имеют подъездные пути и возможность электрификации. Предлагаем в приоритете жителям поселения принять участие в развитии малого предпринимательства.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C8F" w:rsidRDefault="00157844" w:rsidP="00157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C2C8F">
        <w:rPr>
          <w:b/>
          <w:sz w:val="28"/>
          <w:szCs w:val="28"/>
        </w:rPr>
        <w:t>.</w:t>
      </w:r>
      <w:r w:rsidR="009C2C8F" w:rsidRPr="00547ECB">
        <w:rPr>
          <w:b/>
          <w:sz w:val="28"/>
          <w:szCs w:val="28"/>
        </w:rPr>
        <w:t xml:space="preserve"> Культурно-досуговая деятельность</w:t>
      </w:r>
      <w:r>
        <w:rPr>
          <w:b/>
          <w:sz w:val="28"/>
          <w:szCs w:val="28"/>
        </w:rPr>
        <w:t xml:space="preserve">. </w:t>
      </w:r>
    </w:p>
    <w:p w:rsidR="00157844" w:rsidRDefault="00157844" w:rsidP="00157844">
      <w:pPr>
        <w:jc w:val="center"/>
        <w:rPr>
          <w:b/>
          <w:sz w:val="28"/>
          <w:szCs w:val="28"/>
        </w:rPr>
      </w:pPr>
    </w:p>
    <w:p w:rsidR="009C2C8F" w:rsidRPr="005E5714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Значимым событием в жизни села, стал</w:t>
      </w:r>
      <w:r w:rsidR="00AC3432">
        <w:rPr>
          <w:sz w:val="28"/>
          <w:szCs w:val="28"/>
        </w:rPr>
        <w:t>и</w:t>
      </w:r>
      <w:r>
        <w:rPr>
          <w:sz w:val="28"/>
          <w:szCs w:val="28"/>
        </w:rPr>
        <w:t xml:space="preserve"> съемки художественного фильм</w:t>
      </w:r>
      <w:r w:rsidR="00AC3432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Непослушник</w:t>
      </w:r>
      <w:proofErr w:type="spellEnd"/>
      <w:r>
        <w:rPr>
          <w:sz w:val="28"/>
          <w:szCs w:val="28"/>
        </w:rPr>
        <w:t>». Надеюсь на положительные отзывы зрителей в будущем и повышения интереса инвесторов на развитие экономики поселения.</w:t>
      </w:r>
      <w:r w:rsidRPr="005E57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Вместе с тем, в</w:t>
      </w:r>
      <w:r w:rsidRPr="005E5714">
        <w:rPr>
          <w:sz w:val="28"/>
          <w:szCs w:val="28"/>
        </w:rPr>
        <w:t xml:space="preserve"> рамках реализации мероприятий регионального проекта «Местный дом культуры», направленных на укрепление материально-технической базы  в 2020 г. году Васильевскому Дому ремесел МКУ «Культурно-досуговый центр Васильевского сельского поселения» предоставлены средства областного бюджета в сумме 1 029 900 руб. Общая стоимость работ составила 1 040 297 руб. На эти средства были проведены работы по ремонту</w:t>
      </w:r>
      <w:r>
        <w:rPr>
          <w:sz w:val="28"/>
          <w:szCs w:val="28"/>
        </w:rPr>
        <w:t xml:space="preserve">: </w:t>
      </w:r>
      <w:r w:rsidRPr="005E5714">
        <w:rPr>
          <w:sz w:val="28"/>
          <w:szCs w:val="28"/>
        </w:rPr>
        <w:t>кровли, пола студии ремесла</w:t>
      </w:r>
      <w:proofErr w:type="gramEnd"/>
      <w:r w:rsidRPr="005E5714">
        <w:rPr>
          <w:sz w:val="28"/>
          <w:szCs w:val="28"/>
        </w:rPr>
        <w:t>, произведена замена окон.</w:t>
      </w:r>
    </w:p>
    <w:p w:rsidR="009C2C8F" w:rsidRDefault="009C2C8F" w:rsidP="00157844">
      <w:pPr>
        <w:jc w:val="both"/>
        <w:rPr>
          <w:sz w:val="28"/>
          <w:szCs w:val="28"/>
        </w:rPr>
      </w:pPr>
      <w:r w:rsidRPr="005E5714">
        <w:rPr>
          <w:sz w:val="28"/>
          <w:szCs w:val="28"/>
        </w:rPr>
        <w:t xml:space="preserve">  </w:t>
      </w:r>
      <w:r>
        <w:rPr>
          <w:sz w:val="28"/>
          <w:szCs w:val="28"/>
        </w:rPr>
        <w:t>Реализованы мероприятия</w:t>
      </w:r>
      <w:r w:rsidRPr="005E571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программы</w:t>
      </w:r>
      <w:r w:rsidRPr="005E5714">
        <w:rPr>
          <w:sz w:val="28"/>
          <w:szCs w:val="28"/>
        </w:rPr>
        <w:t xml:space="preserve"> «Культура», направленных на создание и модернизацию учреждений культурно-досуг</w:t>
      </w:r>
      <w:r>
        <w:rPr>
          <w:sz w:val="28"/>
          <w:szCs w:val="28"/>
        </w:rPr>
        <w:t xml:space="preserve">ового типа в сельской местности. </w:t>
      </w:r>
      <w:proofErr w:type="gramStart"/>
      <w:r>
        <w:rPr>
          <w:sz w:val="28"/>
          <w:szCs w:val="28"/>
        </w:rPr>
        <w:t>В</w:t>
      </w:r>
      <w:r w:rsidRPr="005E5714">
        <w:rPr>
          <w:sz w:val="28"/>
          <w:szCs w:val="28"/>
        </w:rPr>
        <w:t xml:space="preserve"> 2020 году Васильевскому </w:t>
      </w:r>
      <w:r>
        <w:rPr>
          <w:sz w:val="28"/>
          <w:szCs w:val="28"/>
        </w:rPr>
        <w:t>дому культуры</w:t>
      </w:r>
      <w:r w:rsidRPr="005E5714">
        <w:rPr>
          <w:sz w:val="28"/>
          <w:szCs w:val="28"/>
        </w:rPr>
        <w:t xml:space="preserve"> предоставлены средства федерального бюджета в сумме 2 374 600 руб. Общая стоимость работ составила 2 550 930 руб.</w:t>
      </w:r>
      <w:r>
        <w:rPr>
          <w:sz w:val="28"/>
          <w:szCs w:val="28"/>
        </w:rPr>
        <w:t xml:space="preserve"> Про</w:t>
      </w:r>
      <w:r w:rsidRPr="005E5714">
        <w:rPr>
          <w:sz w:val="28"/>
          <w:szCs w:val="28"/>
        </w:rPr>
        <w:t xml:space="preserve">ведены работы по </w:t>
      </w:r>
      <w:r w:rsidRPr="005E5714">
        <w:rPr>
          <w:sz w:val="28"/>
          <w:szCs w:val="28"/>
        </w:rPr>
        <w:lastRenderedPageBreak/>
        <w:t>усилению строительных конструкций, ремонт кровли, фасада, а на сэкономленные средства от электронного аукциона – постелен новый пол в актовом зале, обновлена сцен</w:t>
      </w:r>
      <w:r>
        <w:rPr>
          <w:sz w:val="28"/>
          <w:szCs w:val="28"/>
        </w:rPr>
        <w:t>а</w:t>
      </w:r>
      <w:r w:rsidRPr="005E5714">
        <w:rPr>
          <w:sz w:val="28"/>
          <w:szCs w:val="28"/>
        </w:rPr>
        <w:t xml:space="preserve"> и произведен ремонт кабинетов для кружковой работы.</w:t>
      </w:r>
      <w:proofErr w:type="gramEnd"/>
      <w:r>
        <w:rPr>
          <w:sz w:val="28"/>
          <w:szCs w:val="28"/>
        </w:rPr>
        <w:t xml:space="preserve"> В развитии нашей инициативы, уже текущем году вы</w:t>
      </w:r>
      <w:r w:rsidRPr="005E5714">
        <w:rPr>
          <w:sz w:val="28"/>
          <w:szCs w:val="28"/>
        </w:rPr>
        <w:t xml:space="preserve">делена субсидия в размере 300 000 руб. на модернизацию </w:t>
      </w:r>
      <w:r>
        <w:rPr>
          <w:sz w:val="28"/>
          <w:szCs w:val="28"/>
        </w:rPr>
        <w:t xml:space="preserve">инвентаря </w:t>
      </w:r>
      <w:r w:rsidRPr="005E5714">
        <w:rPr>
          <w:sz w:val="28"/>
          <w:szCs w:val="28"/>
        </w:rPr>
        <w:t>клуба</w:t>
      </w:r>
      <w:r>
        <w:rPr>
          <w:sz w:val="28"/>
          <w:szCs w:val="28"/>
        </w:rPr>
        <w:t>.</w:t>
      </w:r>
    </w:p>
    <w:p w:rsidR="009C2C8F" w:rsidRPr="005E5714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5714">
        <w:rPr>
          <w:sz w:val="28"/>
          <w:szCs w:val="28"/>
        </w:rPr>
        <w:t xml:space="preserve">За период 2020 года на базе Васильевского СДК дополнительно организованы:  детский театральный кружок самодеятельного творчества «Колесо чудес» и любительское объединение «Наследие» (65+). </w:t>
      </w:r>
    </w:p>
    <w:p w:rsidR="009C2C8F" w:rsidRPr="005E5714" w:rsidRDefault="009C2C8F" w:rsidP="00157844">
      <w:pPr>
        <w:jc w:val="both"/>
        <w:rPr>
          <w:sz w:val="28"/>
          <w:szCs w:val="28"/>
        </w:rPr>
      </w:pPr>
      <w:r w:rsidRPr="005E5714">
        <w:rPr>
          <w:sz w:val="32"/>
          <w:szCs w:val="32"/>
        </w:rPr>
        <w:t xml:space="preserve">         </w:t>
      </w:r>
      <w:r w:rsidRPr="005E5714">
        <w:rPr>
          <w:sz w:val="28"/>
          <w:szCs w:val="28"/>
        </w:rPr>
        <w:t xml:space="preserve">На базе </w:t>
      </w:r>
      <w:r w:rsidRPr="005E5714">
        <w:rPr>
          <w:b/>
          <w:sz w:val="28"/>
          <w:szCs w:val="28"/>
          <w:u w:val="single"/>
        </w:rPr>
        <w:t>Васильевского Дома ремесел</w:t>
      </w:r>
      <w:r w:rsidRPr="005E5714">
        <w:rPr>
          <w:sz w:val="28"/>
          <w:szCs w:val="28"/>
        </w:rPr>
        <w:t xml:space="preserve"> в течение года проводились познавательные экскурсии и мастер-классы, в том числе и </w:t>
      </w:r>
      <w:r>
        <w:rPr>
          <w:sz w:val="28"/>
          <w:szCs w:val="28"/>
        </w:rPr>
        <w:t>в формате «</w:t>
      </w:r>
      <w:r w:rsidRPr="005E5714">
        <w:rPr>
          <w:sz w:val="28"/>
          <w:szCs w:val="28"/>
        </w:rPr>
        <w:t>онлайн</w:t>
      </w:r>
      <w:r>
        <w:rPr>
          <w:sz w:val="28"/>
          <w:szCs w:val="28"/>
        </w:rPr>
        <w:t>»</w:t>
      </w:r>
      <w:r w:rsidRPr="005E5714">
        <w:rPr>
          <w:sz w:val="28"/>
          <w:szCs w:val="28"/>
        </w:rPr>
        <w:t xml:space="preserve">. </w:t>
      </w:r>
    </w:p>
    <w:p w:rsidR="009C2C8F" w:rsidRPr="005E5714" w:rsidRDefault="009C2C8F" w:rsidP="00157844">
      <w:pPr>
        <w:ind w:firstLine="709"/>
        <w:jc w:val="both"/>
        <w:rPr>
          <w:sz w:val="28"/>
          <w:szCs w:val="28"/>
        </w:rPr>
      </w:pPr>
      <w:r w:rsidRPr="005E5714">
        <w:rPr>
          <w:sz w:val="28"/>
          <w:szCs w:val="28"/>
        </w:rPr>
        <w:t xml:space="preserve">В этом году запущен ряд новых мастер-классов по  ткачеству на  ткацком станке, на рамке, «на круге». Огромным спросом такие мастер-классы пользуются у  посетителей старше 65 лет. </w:t>
      </w:r>
    </w:p>
    <w:p w:rsidR="009C2C8F" w:rsidRDefault="009C2C8F" w:rsidP="00157844">
      <w:pPr>
        <w:ind w:firstLine="709"/>
        <w:jc w:val="both"/>
        <w:rPr>
          <w:sz w:val="28"/>
          <w:szCs w:val="28"/>
        </w:rPr>
      </w:pPr>
      <w:r w:rsidRPr="005E5714">
        <w:rPr>
          <w:sz w:val="28"/>
          <w:szCs w:val="28"/>
        </w:rPr>
        <w:t>В период «закрытого» типа работы в Доме ремесел обновлен интерьер помещений, перепланированы  рабочие места мастеров, разработан логотип учреждения.  Мастера Дома ремесел активно присоединялись к социальным областным и государственным акциям</w:t>
      </w:r>
      <w:r>
        <w:rPr>
          <w:sz w:val="28"/>
          <w:szCs w:val="28"/>
        </w:rPr>
        <w:t>.</w:t>
      </w:r>
      <w:r w:rsidRPr="005E5714">
        <w:rPr>
          <w:sz w:val="28"/>
          <w:szCs w:val="28"/>
        </w:rPr>
        <w:t xml:space="preserve"> </w:t>
      </w:r>
    </w:p>
    <w:p w:rsidR="009C2C8F" w:rsidRPr="005E5714" w:rsidRDefault="009C2C8F" w:rsidP="00157844">
      <w:pPr>
        <w:ind w:firstLine="709"/>
        <w:jc w:val="both"/>
        <w:rPr>
          <w:sz w:val="28"/>
          <w:szCs w:val="28"/>
        </w:rPr>
      </w:pPr>
      <w:r w:rsidRPr="005E5714">
        <w:rPr>
          <w:sz w:val="28"/>
          <w:szCs w:val="28"/>
        </w:rPr>
        <w:t xml:space="preserve">В </w:t>
      </w:r>
      <w:r w:rsidRPr="005E5714">
        <w:rPr>
          <w:b/>
          <w:sz w:val="28"/>
          <w:szCs w:val="28"/>
          <w:u w:val="single"/>
        </w:rPr>
        <w:t>Васильевском сельском музее</w:t>
      </w:r>
      <w:r w:rsidRPr="005E5714">
        <w:rPr>
          <w:sz w:val="28"/>
          <w:szCs w:val="28"/>
        </w:rPr>
        <w:t xml:space="preserve"> за 2020 год полностью обновлены экспозиции залов: перепланированы выставки «Крестьянский быт и ремесла»,  расширена база экспонатов, появилась отдельная экспозиция, посвященная Строчевышивальной фабрике и деревообработке. Из тесного помещения в большой зал перемещена экспозиция, посвященная Е.Я. Мазуровой. Такая правильная организация пространства позволила дополнить экспозиционный зал новыми предметами быта и одежды жителей </w:t>
      </w:r>
      <w:proofErr w:type="spellStart"/>
      <w:r w:rsidRPr="005E5714">
        <w:rPr>
          <w:sz w:val="28"/>
          <w:szCs w:val="28"/>
        </w:rPr>
        <w:t>с</w:t>
      </w:r>
      <w:proofErr w:type="gramStart"/>
      <w:r w:rsidRPr="005E5714">
        <w:rPr>
          <w:sz w:val="28"/>
          <w:szCs w:val="28"/>
        </w:rPr>
        <w:t>.В</w:t>
      </w:r>
      <w:proofErr w:type="gramEnd"/>
      <w:r w:rsidRPr="005E5714">
        <w:rPr>
          <w:sz w:val="28"/>
          <w:szCs w:val="28"/>
        </w:rPr>
        <w:t>асильевское</w:t>
      </w:r>
      <w:proofErr w:type="spellEnd"/>
      <w:r w:rsidRPr="005E5714">
        <w:rPr>
          <w:sz w:val="28"/>
          <w:szCs w:val="28"/>
        </w:rPr>
        <w:t>.</w:t>
      </w:r>
    </w:p>
    <w:p w:rsidR="009C2C8F" w:rsidRPr="005E5714" w:rsidRDefault="009C2C8F" w:rsidP="00157844">
      <w:pPr>
        <w:ind w:firstLine="709"/>
        <w:jc w:val="both"/>
        <w:rPr>
          <w:sz w:val="28"/>
          <w:szCs w:val="28"/>
        </w:rPr>
      </w:pPr>
      <w:proofErr w:type="gramStart"/>
      <w:r w:rsidRPr="005E5714">
        <w:rPr>
          <w:sz w:val="28"/>
          <w:szCs w:val="28"/>
        </w:rPr>
        <w:t>В отдельно</w:t>
      </w:r>
      <w:r>
        <w:rPr>
          <w:sz w:val="28"/>
          <w:szCs w:val="28"/>
        </w:rPr>
        <w:t>й</w:t>
      </w:r>
      <w:r w:rsidRPr="005E5714">
        <w:rPr>
          <w:sz w:val="28"/>
          <w:szCs w:val="28"/>
        </w:rPr>
        <w:t xml:space="preserve"> комнате музея разместилась новая экспозиция «Купечество в Васильевском», рассказывающая на примере предметов одежды и быта,  как жили </w:t>
      </w:r>
      <w:proofErr w:type="spellStart"/>
      <w:r w:rsidRPr="005E5714">
        <w:rPr>
          <w:sz w:val="28"/>
          <w:szCs w:val="28"/>
        </w:rPr>
        <w:t>васильевцы</w:t>
      </w:r>
      <w:proofErr w:type="spellEnd"/>
      <w:r w:rsidRPr="005E5714">
        <w:rPr>
          <w:sz w:val="28"/>
          <w:szCs w:val="28"/>
        </w:rPr>
        <w:t xml:space="preserve"> до революции 1917 года.</w:t>
      </w:r>
      <w:proofErr w:type="gramEnd"/>
    </w:p>
    <w:p w:rsidR="009C2C8F" w:rsidRPr="005E5714" w:rsidRDefault="009C2C8F" w:rsidP="00157844">
      <w:pPr>
        <w:ind w:firstLine="709"/>
        <w:jc w:val="both"/>
        <w:rPr>
          <w:sz w:val="28"/>
          <w:szCs w:val="28"/>
        </w:rPr>
      </w:pPr>
      <w:r w:rsidRPr="005E5714">
        <w:rPr>
          <w:sz w:val="28"/>
          <w:szCs w:val="28"/>
        </w:rPr>
        <w:t>Также появилась отдельная экспозиция по храмовому комплексу села и иконописи Андрея Рублева, фрески которого находились в Троицком храме более 150 лет.</w:t>
      </w:r>
    </w:p>
    <w:p w:rsidR="009C2C8F" w:rsidRPr="005E5714" w:rsidRDefault="009C2C8F" w:rsidP="00157844">
      <w:pPr>
        <w:ind w:firstLine="709"/>
        <w:jc w:val="both"/>
        <w:rPr>
          <w:sz w:val="28"/>
          <w:szCs w:val="28"/>
        </w:rPr>
      </w:pPr>
      <w:r w:rsidRPr="005E5714">
        <w:rPr>
          <w:sz w:val="28"/>
          <w:szCs w:val="28"/>
        </w:rPr>
        <w:t xml:space="preserve">К 75-летию Победы организованы онлайн-лекции, рассказывающие о жизни и подвигах </w:t>
      </w:r>
      <w:proofErr w:type="spellStart"/>
      <w:r w:rsidRPr="005E5714">
        <w:rPr>
          <w:sz w:val="28"/>
          <w:szCs w:val="28"/>
        </w:rPr>
        <w:t>васильевцев</w:t>
      </w:r>
      <w:proofErr w:type="spellEnd"/>
      <w:r w:rsidRPr="005E5714">
        <w:rPr>
          <w:sz w:val="28"/>
          <w:szCs w:val="28"/>
        </w:rPr>
        <w:t xml:space="preserve"> - участников ВОВ. На основе книги «Я жил в ту пору, жил в то время», посвященную детям войны, проживающим на территории Шуйского района, был проведен «Наш книжный час» (6 программ). </w:t>
      </w:r>
    </w:p>
    <w:p w:rsidR="00AC3432" w:rsidRDefault="009C2C8F" w:rsidP="00157844">
      <w:pPr>
        <w:ind w:firstLine="709"/>
        <w:jc w:val="both"/>
        <w:rPr>
          <w:sz w:val="28"/>
          <w:szCs w:val="28"/>
        </w:rPr>
      </w:pPr>
      <w:r w:rsidRPr="005E5714">
        <w:rPr>
          <w:sz w:val="28"/>
          <w:szCs w:val="28"/>
        </w:rPr>
        <w:t>Для популяризации Васильевского сельского музея  сотрудники были приглашены в студию «Радио России Иваново», где обсудили тему «Как выглядит сегодня сельский музей»</w:t>
      </w:r>
      <w:r w:rsidR="00AC3432">
        <w:rPr>
          <w:sz w:val="28"/>
          <w:szCs w:val="28"/>
        </w:rPr>
        <w:t>.</w:t>
      </w:r>
    </w:p>
    <w:p w:rsidR="009C2C8F" w:rsidRPr="005E5714" w:rsidRDefault="009C2C8F" w:rsidP="00157844">
      <w:pPr>
        <w:ind w:firstLine="709"/>
        <w:jc w:val="both"/>
        <w:rPr>
          <w:sz w:val="28"/>
          <w:szCs w:val="28"/>
        </w:rPr>
      </w:pPr>
      <w:r w:rsidRPr="005E5714">
        <w:rPr>
          <w:sz w:val="28"/>
          <w:szCs w:val="28"/>
        </w:rPr>
        <w:t xml:space="preserve"> </w:t>
      </w:r>
    </w:p>
    <w:p w:rsidR="009C2C8F" w:rsidRPr="00AC3432" w:rsidRDefault="009C2C8F" w:rsidP="00157844">
      <w:pPr>
        <w:jc w:val="both"/>
        <w:rPr>
          <w:b/>
          <w:sz w:val="28"/>
          <w:szCs w:val="28"/>
        </w:rPr>
      </w:pPr>
      <w:r w:rsidRPr="00AC3432">
        <w:rPr>
          <w:b/>
          <w:sz w:val="28"/>
          <w:szCs w:val="28"/>
        </w:rPr>
        <w:t xml:space="preserve">   </w:t>
      </w:r>
      <w:r w:rsidR="00AC3432" w:rsidRPr="00AC3432">
        <w:rPr>
          <w:b/>
          <w:sz w:val="28"/>
          <w:szCs w:val="28"/>
        </w:rPr>
        <w:t xml:space="preserve">      </w:t>
      </w:r>
      <w:r w:rsidRPr="00AC3432">
        <w:rPr>
          <w:b/>
          <w:sz w:val="28"/>
          <w:szCs w:val="28"/>
        </w:rPr>
        <w:t xml:space="preserve">И в заключении, уважаемые </w:t>
      </w:r>
      <w:r w:rsidR="00AC3432" w:rsidRPr="00AC3432">
        <w:rPr>
          <w:b/>
          <w:sz w:val="28"/>
          <w:szCs w:val="28"/>
        </w:rPr>
        <w:t>присутствующие</w:t>
      </w:r>
      <w:r w:rsidRPr="00AC3432">
        <w:rPr>
          <w:b/>
          <w:sz w:val="28"/>
          <w:szCs w:val="28"/>
        </w:rPr>
        <w:t xml:space="preserve">, считаю </w:t>
      </w:r>
      <w:proofErr w:type="gramStart"/>
      <w:r w:rsidRPr="00AC3432">
        <w:rPr>
          <w:b/>
          <w:sz w:val="28"/>
          <w:szCs w:val="28"/>
        </w:rPr>
        <w:t>необходимым</w:t>
      </w:r>
      <w:proofErr w:type="gramEnd"/>
      <w:r w:rsidRPr="00AC3432">
        <w:rPr>
          <w:b/>
          <w:sz w:val="28"/>
          <w:szCs w:val="28"/>
        </w:rPr>
        <w:t xml:space="preserve"> озвучить  следующие, помимо вышеперечисленных, направления деятельности администрации в 2021 году:</w:t>
      </w:r>
    </w:p>
    <w:p w:rsidR="009C2C8F" w:rsidRDefault="009C2C8F" w:rsidP="00157844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созданию на территории поселения достаточного количество рабочих мест и условий для инвестиций.</w:t>
      </w:r>
    </w:p>
    <w:p w:rsidR="009C2C8F" w:rsidRDefault="009C2C8F" w:rsidP="00157844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Продолжить работу по реализации культурно значимых мероприятий           (проведение ярмарки; создание условий для развития туристического маршрута Шуя-Васильевское-Дунилово-Шуя; обеспечение помощи функционирования  детских военно-патриотических образований, обеспечение работы кружков и секций на базе домов культуры).</w:t>
      </w:r>
    </w:p>
    <w:p w:rsidR="009C2C8F" w:rsidRDefault="009C2C8F" w:rsidP="00157844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E666A">
        <w:rPr>
          <w:sz w:val="28"/>
          <w:szCs w:val="28"/>
        </w:rPr>
        <w:t xml:space="preserve">Обеспечение реализации проекта «Инициатива граждан» по обустройству места проведения культурно-массовых мероприятий. </w:t>
      </w:r>
    </w:p>
    <w:p w:rsidR="009C2C8F" w:rsidRDefault="009C2C8F" w:rsidP="00157844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E666A">
        <w:rPr>
          <w:sz w:val="28"/>
          <w:szCs w:val="28"/>
        </w:rPr>
        <w:t>Разработка документации для вхождения с. Васильевское  в программу «Комфортная городская среда»</w:t>
      </w:r>
      <w:r>
        <w:rPr>
          <w:sz w:val="28"/>
          <w:szCs w:val="28"/>
        </w:rPr>
        <w:t>, «Развитие сельских территорий»</w:t>
      </w:r>
      <w:r w:rsidR="00AC3432">
        <w:rPr>
          <w:sz w:val="28"/>
          <w:szCs w:val="28"/>
        </w:rPr>
        <w:t>.</w:t>
      </w:r>
    </w:p>
    <w:p w:rsidR="00AC3432" w:rsidRPr="003E666A" w:rsidRDefault="00AC3432" w:rsidP="00AC3432">
      <w:pPr>
        <w:jc w:val="both"/>
        <w:rPr>
          <w:sz w:val="28"/>
          <w:szCs w:val="28"/>
        </w:rPr>
      </w:pP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работа администрации сельского поселения по решению вопросов местного значения осуществляется в постоянном взаимодействии с депутатами Совета, с администрацией  Шуйского муниципального района, жителями, руководителями организаций, учреждений, расположенных на территории Васильевского сельского поселения, индивидуальными предпринимателями. Я благодарю всех присутствующих жителей, руководителей предприятий и учреждений  за оказанное содействие в  разрешении проблем поселения. Благодарю за  конструктивную критику в наш адрес. Все ваши замечания в нашей деятельности очень важны и не остаются без внимания. </w:t>
      </w:r>
    </w:p>
    <w:p w:rsidR="009C2C8F" w:rsidRDefault="009C2C8F" w:rsidP="001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>, что Администрация способна решать задачи  и обеспечивать функции исполнительного органа муниципального образования!</w:t>
      </w:r>
    </w:p>
    <w:p w:rsidR="009C2C8F" w:rsidRDefault="009C2C8F" w:rsidP="00157844">
      <w:pPr>
        <w:jc w:val="both"/>
        <w:rPr>
          <w:sz w:val="28"/>
          <w:szCs w:val="28"/>
        </w:rPr>
      </w:pPr>
    </w:p>
    <w:p w:rsidR="009C2C8F" w:rsidRPr="00090E05" w:rsidRDefault="009C2C8F" w:rsidP="00157844">
      <w:pPr>
        <w:jc w:val="both"/>
        <w:rPr>
          <w:b/>
        </w:rPr>
      </w:pPr>
      <w:r w:rsidRPr="00090E05">
        <w:rPr>
          <w:b/>
          <w:sz w:val="28"/>
          <w:szCs w:val="28"/>
        </w:rPr>
        <w:t>Благодарю за внимание! Доклад окончен!</w:t>
      </w:r>
    </w:p>
    <w:p w:rsidR="009C2C8F" w:rsidRDefault="009C2C8F" w:rsidP="00157844"/>
    <w:p w:rsidR="009C2C8F" w:rsidRDefault="009C2C8F" w:rsidP="00157844"/>
    <w:p w:rsidR="009C2C8F" w:rsidRDefault="009C2C8F" w:rsidP="00157844"/>
    <w:p w:rsidR="006348B2" w:rsidRDefault="006348B2" w:rsidP="00157844">
      <w:pPr>
        <w:jc w:val="center"/>
        <w:rPr>
          <w:b/>
          <w:sz w:val="28"/>
          <w:szCs w:val="28"/>
        </w:rPr>
      </w:pPr>
    </w:p>
    <w:p w:rsidR="009C2C8F" w:rsidRDefault="009C2C8F" w:rsidP="00157844">
      <w:pPr>
        <w:jc w:val="center"/>
        <w:rPr>
          <w:b/>
          <w:sz w:val="28"/>
          <w:szCs w:val="28"/>
        </w:rPr>
      </w:pPr>
    </w:p>
    <w:sectPr w:rsidR="009C2C8F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815"/>
    <w:multiLevelType w:val="hybridMultilevel"/>
    <w:tmpl w:val="334896BC"/>
    <w:lvl w:ilvl="0" w:tplc="5BD20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010C"/>
    <w:multiLevelType w:val="hybridMultilevel"/>
    <w:tmpl w:val="ED5E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801A0"/>
    <w:multiLevelType w:val="hybridMultilevel"/>
    <w:tmpl w:val="8B2EFB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2DA2"/>
    <w:multiLevelType w:val="hybridMultilevel"/>
    <w:tmpl w:val="8BB0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8"/>
    <w:rsid w:val="001511CB"/>
    <w:rsid w:val="00157844"/>
    <w:rsid w:val="00185979"/>
    <w:rsid w:val="004C066A"/>
    <w:rsid w:val="006348B2"/>
    <w:rsid w:val="006E4E26"/>
    <w:rsid w:val="007A4ECB"/>
    <w:rsid w:val="009C2C8F"/>
    <w:rsid w:val="00AB2CB8"/>
    <w:rsid w:val="00AC3432"/>
    <w:rsid w:val="00B83428"/>
    <w:rsid w:val="00B86C28"/>
    <w:rsid w:val="00B97EFF"/>
    <w:rsid w:val="00CB2963"/>
    <w:rsid w:val="00D0375F"/>
    <w:rsid w:val="00F16008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11</cp:revision>
  <cp:lastPrinted>2020-02-11T12:21:00Z</cp:lastPrinted>
  <dcterms:created xsi:type="dcterms:W3CDTF">2021-02-16T06:58:00Z</dcterms:created>
  <dcterms:modified xsi:type="dcterms:W3CDTF">2021-03-02T11:57:00Z</dcterms:modified>
</cp:coreProperties>
</file>